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2F7B" w14:textId="7E3980AA" w:rsidR="000024CA" w:rsidRDefault="00902A82" w:rsidP="003F23A2">
      <w:pPr>
        <w:jc w:val="center"/>
        <w:rPr>
          <w:rStyle w:val="Strong"/>
          <w:sz w:val="28"/>
          <w:szCs w:val="28"/>
          <w:u w:val="single"/>
        </w:rPr>
      </w:pPr>
      <w:r>
        <w:rPr>
          <w:rStyle w:val="Strong"/>
          <w:rFonts w:cs="Arial"/>
          <w:sz w:val="28"/>
          <w:szCs w:val="28"/>
          <w:u w:val="single"/>
        </w:rPr>
        <w:t xml:space="preserve"> </w:t>
      </w:r>
      <w:proofErr w:type="spellStart"/>
      <w:r w:rsidR="00203A8C" w:rsidRPr="00203A8C">
        <w:rPr>
          <w:rStyle w:val="Strong"/>
          <w:rFonts w:cs="Arial"/>
          <w:sz w:val="28"/>
          <w:szCs w:val="28"/>
          <w:u w:val="single"/>
        </w:rPr>
        <w:t>Forres</w:t>
      </w:r>
      <w:proofErr w:type="spellEnd"/>
      <w:r w:rsidR="00203A8C" w:rsidRPr="00203A8C">
        <w:rPr>
          <w:rStyle w:val="Strong"/>
          <w:rFonts w:cs="Arial"/>
          <w:sz w:val="28"/>
          <w:szCs w:val="28"/>
          <w:u w:val="single"/>
        </w:rPr>
        <w:t xml:space="preserve"> </w:t>
      </w:r>
      <w:proofErr w:type="spellStart"/>
      <w:r w:rsidR="00203A8C" w:rsidRPr="00203A8C">
        <w:rPr>
          <w:rStyle w:val="Strong"/>
          <w:rFonts w:cs="Arial"/>
          <w:sz w:val="28"/>
          <w:szCs w:val="28"/>
          <w:u w:val="single"/>
        </w:rPr>
        <w:t>Sandle</w:t>
      </w:r>
      <w:proofErr w:type="spellEnd"/>
      <w:r w:rsidR="00203A8C" w:rsidRPr="00203A8C">
        <w:rPr>
          <w:rStyle w:val="Strong"/>
          <w:rFonts w:cs="Arial"/>
          <w:sz w:val="28"/>
          <w:szCs w:val="28"/>
          <w:u w:val="single"/>
        </w:rPr>
        <w:t xml:space="preserve"> Manor</w:t>
      </w:r>
      <w:r w:rsidR="00203A8C" w:rsidRPr="00203A8C">
        <w:rPr>
          <w:rStyle w:val="Strong"/>
          <w:sz w:val="28"/>
          <w:szCs w:val="28"/>
          <w:u w:val="single"/>
        </w:rPr>
        <w:t xml:space="preserve"> (Non</w:t>
      </w:r>
      <w:r w:rsidR="00203A8C">
        <w:rPr>
          <w:rStyle w:val="Strong"/>
          <w:sz w:val="28"/>
          <w:szCs w:val="28"/>
          <w:u w:val="single"/>
        </w:rPr>
        <w:t>-</w:t>
      </w:r>
      <w:r w:rsidR="00203A8C" w:rsidRPr="00203A8C">
        <w:rPr>
          <w:rStyle w:val="Strong"/>
          <w:sz w:val="28"/>
          <w:szCs w:val="28"/>
          <w:u w:val="single"/>
        </w:rPr>
        <w:t>Academic) Policy</w:t>
      </w:r>
    </w:p>
    <w:tbl>
      <w:tblPr>
        <w:tblStyle w:val="TableGrid"/>
        <w:tblW w:w="0" w:type="auto"/>
        <w:tblInd w:w="108" w:type="dxa"/>
        <w:tblLook w:val="04A0" w:firstRow="1" w:lastRow="0" w:firstColumn="1" w:lastColumn="0" w:noHBand="0" w:noVBand="1"/>
      </w:tblPr>
      <w:tblGrid>
        <w:gridCol w:w="4870"/>
        <w:gridCol w:w="4504"/>
      </w:tblGrid>
      <w:tr w:rsidR="008C75AB" w14:paraId="0C47E758" w14:textId="77777777" w:rsidTr="00F54CC6">
        <w:tc>
          <w:tcPr>
            <w:tcW w:w="4950" w:type="dxa"/>
            <w:tcBorders>
              <w:top w:val="thinThickThinSmallGap" w:sz="24" w:space="0" w:color="auto"/>
              <w:left w:val="thinThickThinSmallGap" w:sz="24" w:space="0" w:color="auto"/>
              <w:bottom w:val="single" w:sz="4" w:space="0" w:color="auto"/>
              <w:right w:val="double" w:sz="4" w:space="0" w:color="auto"/>
            </w:tcBorders>
            <w:shd w:val="clear" w:color="auto" w:fill="FABF8F" w:themeFill="accent6" w:themeFillTint="99"/>
            <w:vAlign w:val="center"/>
          </w:tcPr>
          <w:p w14:paraId="15E46651" w14:textId="77777777" w:rsidR="00203A8C" w:rsidRPr="008C75AB" w:rsidRDefault="00203A8C" w:rsidP="003F23A2">
            <w:pPr>
              <w:spacing w:line="276" w:lineRule="auto"/>
              <w:rPr>
                <w:rStyle w:val="Strong"/>
                <w:b w:val="0"/>
                <w:sz w:val="28"/>
                <w:szCs w:val="28"/>
              </w:rPr>
            </w:pPr>
            <w:r w:rsidRPr="008C75AB">
              <w:rPr>
                <w:rStyle w:val="Strong"/>
                <w:b w:val="0"/>
                <w:sz w:val="28"/>
                <w:szCs w:val="28"/>
              </w:rPr>
              <w:t>Policy Title</w:t>
            </w:r>
          </w:p>
        </w:tc>
        <w:tc>
          <w:tcPr>
            <w:tcW w:w="4590" w:type="dxa"/>
            <w:tcBorders>
              <w:top w:val="thinThickThinSmallGap" w:sz="24" w:space="0" w:color="auto"/>
              <w:left w:val="double" w:sz="4" w:space="0" w:color="auto"/>
              <w:bottom w:val="single" w:sz="4" w:space="0" w:color="auto"/>
              <w:right w:val="thinThickThinSmallGap" w:sz="24" w:space="0" w:color="auto"/>
            </w:tcBorders>
            <w:shd w:val="clear" w:color="auto" w:fill="C2D69B" w:themeFill="accent3" w:themeFillTint="99"/>
            <w:vAlign w:val="center"/>
          </w:tcPr>
          <w:p w14:paraId="7635E2BA" w14:textId="77777777" w:rsidR="00203A8C" w:rsidRPr="00392584" w:rsidRDefault="009D100A" w:rsidP="003F23A2">
            <w:pPr>
              <w:spacing w:line="276" w:lineRule="auto"/>
              <w:rPr>
                <w:rStyle w:val="Strong"/>
                <w:sz w:val="28"/>
                <w:szCs w:val="28"/>
              </w:rPr>
            </w:pPr>
            <w:r>
              <w:rPr>
                <w:rStyle w:val="Strong"/>
                <w:sz w:val="28"/>
                <w:szCs w:val="28"/>
              </w:rPr>
              <w:t>Anti-Bullying</w:t>
            </w:r>
          </w:p>
        </w:tc>
      </w:tr>
      <w:tr w:rsidR="008C75AB" w14:paraId="37DB247A" w14:textId="77777777" w:rsidTr="00F54CC6">
        <w:tc>
          <w:tcPr>
            <w:tcW w:w="4950" w:type="dxa"/>
            <w:tcBorders>
              <w:top w:val="single" w:sz="4" w:space="0" w:color="auto"/>
              <w:left w:val="thinThickThinSmallGap" w:sz="24" w:space="0" w:color="auto"/>
              <w:right w:val="double" w:sz="4" w:space="0" w:color="auto"/>
            </w:tcBorders>
            <w:shd w:val="clear" w:color="auto" w:fill="FABF8F" w:themeFill="accent6" w:themeFillTint="99"/>
            <w:vAlign w:val="center"/>
          </w:tcPr>
          <w:p w14:paraId="3D82D27E" w14:textId="77777777" w:rsidR="00203A8C" w:rsidRPr="008C75AB" w:rsidRDefault="00203A8C" w:rsidP="003F23A2">
            <w:pPr>
              <w:spacing w:line="276" w:lineRule="auto"/>
              <w:rPr>
                <w:rStyle w:val="Strong"/>
                <w:b w:val="0"/>
                <w:sz w:val="28"/>
                <w:szCs w:val="28"/>
              </w:rPr>
            </w:pPr>
            <w:r w:rsidRPr="008C75AB">
              <w:rPr>
                <w:rStyle w:val="Strong"/>
                <w:b w:val="0"/>
                <w:sz w:val="28"/>
                <w:szCs w:val="28"/>
              </w:rPr>
              <w:t>Policy Lead (Appointment</w:t>
            </w:r>
            <w:r w:rsidR="008C75AB" w:rsidRPr="008C75AB">
              <w:rPr>
                <w:rStyle w:val="Strong"/>
                <w:b w:val="0"/>
                <w:sz w:val="28"/>
                <w:szCs w:val="28"/>
              </w:rPr>
              <w:t xml:space="preserve"> (</w:t>
            </w:r>
            <w:r w:rsidRPr="008C75AB">
              <w:rPr>
                <w:rStyle w:val="Strong"/>
                <w:b w:val="0"/>
                <w:sz w:val="28"/>
                <w:szCs w:val="28"/>
              </w:rPr>
              <w:t>&amp; Initials)</w:t>
            </w:r>
            <w:r w:rsidR="008C75AB" w:rsidRPr="008C75AB">
              <w:rPr>
                <w:rStyle w:val="Strong"/>
                <w:b w:val="0"/>
                <w:sz w:val="28"/>
                <w:szCs w:val="28"/>
              </w:rPr>
              <w:t>)</w:t>
            </w:r>
          </w:p>
        </w:tc>
        <w:tc>
          <w:tcPr>
            <w:tcW w:w="4590" w:type="dxa"/>
            <w:tcBorders>
              <w:top w:val="single" w:sz="4" w:space="0" w:color="auto"/>
              <w:left w:val="double" w:sz="4" w:space="0" w:color="auto"/>
              <w:right w:val="thinThickThinSmallGap" w:sz="24" w:space="0" w:color="auto"/>
            </w:tcBorders>
            <w:shd w:val="clear" w:color="auto" w:fill="C2D69B" w:themeFill="accent3" w:themeFillTint="99"/>
            <w:vAlign w:val="center"/>
          </w:tcPr>
          <w:p w14:paraId="5ED1F61A" w14:textId="0CF1B380" w:rsidR="00203A8C" w:rsidRPr="00392584" w:rsidRDefault="00F925FA" w:rsidP="0055151D">
            <w:pPr>
              <w:spacing w:line="276" w:lineRule="auto"/>
              <w:rPr>
                <w:rStyle w:val="Strong"/>
                <w:sz w:val="28"/>
                <w:szCs w:val="28"/>
              </w:rPr>
            </w:pPr>
            <w:r>
              <w:rPr>
                <w:rStyle w:val="Strong"/>
                <w:sz w:val="28"/>
                <w:szCs w:val="28"/>
              </w:rPr>
              <w:t>Deputy</w:t>
            </w:r>
            <w:r w:rsidR="00352FA6">
              <w:rPr>
                <w:rStyle w:val="Strong"/>
                <w:sz w:val="28"/>
                <w:szCs w:val="28"/>
              </w:rPr>
              <w:t xml:space="preserve"> Head Pastoral</w:t>
            </w:r>
            <w:r w:rsidR="00525CAB">
              <w:rPr>
                <w:rStyle w:val="Strong"/>
                <w:sz w:val="28"/>
                <w:szCs w:val="28"/>
              </w:rPr>
              <w:t xml:space="preserve"> (</w:t>
            </w:r>
            <w:r w:rsidR="00352FA6">
              <w:rPr>
                <w:rStyle w:val="Strong"/>
                <w:sz w:val="28"/>
                <w:szCs w:val="28"/>
              </w:rPr>
              <w:t>LM</w:t>
            </w:r>
            <w:r w:rsidR="00525CAB">
              <w:rPr>
                <w:rStyle w:val="Strong"/>
                <w:sz w:val="28"/>
                <w:szCs w:val="28"/>
              </w:rPr>
              <w:t>)</w:t>
            </w:r>
          </w:p>
        </w:tc>
      </w:tr>
      <w:tr w:rsidR="008C75AB" w14:paraId="681EE990" w14:textId="77777777" w:rsidTr="00F54CC6">
        <w:tc>
          <w:tcPr>
            <w:tcW w:w="4950" w:type="dxa"/>
            <w:tcBorders>
              <w:left w:val="thinThickThinSmallGap" w:sz="24" w:space="0" w:color="auto"/>
              <w:right w:val="double" w:sz="4" w:space="0" w:color="auto"/>
            </w:tcBorders>
            <w:shd w:val="clear" w:color="auto" w:fill="FABF8F" w:themeFill="accent6" w:themeFillTint="99"/>
            <w:vAlign w:val="center"/>
          </w:tcPr>
          <w:p w14:paraId="6D133EC6" w14:textId="77777777" w:rsidR="00203A8C" w:rsidRPr="008C75AB" w:rsidRDefault="00203A8C" w:rsidP="003F23A2">
            <w:pPr>
              <w:spacing w:line="276" w:lineRule="auto"/>
              <w:rPr>
                <w:rStyle w:val="Strong"/>
                <w:b w:val="0"/>
                <w:sz w:val="28"/>
                <w:szCs w:val="28"/>
              </w:rPr>
            </w:pPr>
            <w:r w:rsidRPr="008C75AB">
              <w:rPr>
                <w:rStyle w:val="Strong"/>
                <w:b w:val="0"/>
                <w:sz w:val="28"/>
                <w:szCs w:val="28"/>
              </w:rPr>
              <w:t xml:space="preserve">Date of Last Review </w:t>
            </w:r>
          </w:p>
        </w:tc>
        <w:tc>
          <w:tcPr>
            <w:tcW w:w="4590" w:type="dxa"/>
            <w:tcBorders>
              <w:left w:val="double" w:sz="4" w:space="0" w:color="auto"/>
              <w:right w:val="thinThickThinSmallGap" w:sz="24" w:space="0" w:color="auto"/>
            </w:tcBorders>
            <w:shd w:val="clear" w:color="auto" w:fill="C2D69B" w:themeFill="accent3" w:themeFillTint="99"/>
            <w:vAlign w:val="center"/>
          </w:tcPr>
          <w:p w14:paraId="165C25B2" w14:textId="79ED2960" w:rsidR="00203A8C" w:rsidRPr="00392584" w:rsidRDefault="00F925FA" w:rsidP="0099273D">
            <w:pPr>
              <w:spacing w:line="276" w:lineRule="auto"/>
              <w:rPr>
                <w:rStyle w:val="Strong"/>
                <w:sz w:val="28"/>
                <w:szCs w:val="28"/>
              </w:rPr>
            </w:pPr>
            <w:r>
              <w:rPr>
                <w:rStyle w:val="Strong"/>
                <w:sz w:val="28"/>
                <w:szCs w:val="28"/>
              </w:rPr>
              <w:t>Sept</w:t>
            </w:r>
            <w:r w:rsidR="00187217">
              <w:rPr>
                <w:rStyle w:val="Strong"/>
                <w:sz w:val="28"/>
                <w:szCs w:val="28"/>
              </w:rPr>
              <w:t xml:space="preserve"> 202</w:t>
            </w:r>
            <w:r>
              <w:rPr>
                <w:rStyle w:val="Strong"/>
                <w:sz w:val="28"/>
                <w:szCs w:val="28"/>
              </w:rPr>
              <w:t>4</w:t>
            </w:r>
          </w:p>
        </w:tc>
      </w:tr>
      <w:tr w:rsidR="008C75AB" w14:paraId="36059368" w14:textId="77777777" w:rsidTr="00F54CC6">
        <w:tc>
          <w:tcPr>
            <w:tcW w:w="4950" w:type="dxa"/>
            <w:tcBorders>
              <w:left w:val="thinThickThinSmallGap" w:sz="24" w:space="0" w:color="auto"/>
              <w:bottom w:val="thinThickThinSmallGap" w:sz="24" w:space="0" w:color="auto"/>
              <w:right w:val="double" w:sz="4" w:space="0" w:color="auto"/>
            </w:tcBorders>
            <w:shd w:val="clear" w:color="auto" w:fill="FABF8F" w:themeFill="accent6" w:themeFillTint="99"/>
            <w:vAlign w:val="center"/>
          </w:tcPr>
          <w:p w14:paraId="04F33998" w14:textId="77777777" w:rsidR="00203A8C" w:rsidRPr="008C75AB" w:rsidRDefault="00203A8C" w:rsidP="003F23A2">
            <w:pPr>
              <w:spacing w:line="276" w:lineRule="auto"/>
              <w:rPr>
                <w:rStyle w:val="Strong"/>
                <w:b w:val="0"/>
                <w:sz w:val="28"/>
                <w:szCs w:val="28"/>
              </w:rPr>
            </w:pPr>
            <w:r w:rsidRPr="008C75AB">
              <w:rPr>
                <w:rStyle w:val="Strong"/>
                <w:b w:val="0"/>
                <w:sz w:val="28"/>
                <w:szCs w:val="28"/>
              </w:rPr>
              <w:t>Date of Next Review</w:t>
            </w:r>
          </w:p>
        </w:tc>
        <w:tc>
          <w:tcPr>
            <w:tcW w:w="4590" w:type="dxa"/>
            <w:tcBorders>
              <w:left w:val="double" w:sz="4" w:space="0" w:color="auto"/>
              <w:bottom w:val="thinThickThinSmallGap" w:sz="24" w:space="0" w:color="auto"/>
              <w:right w:val="thinThickThinSmallGap" w:sz="24" w:space="0" w:color="auto"/>
            </w:tcBorders>
            <w:shd w:val="clear" w:color="auto" w:fill="C2D69B" w:themeFill="accent3" w:themeFillTint="99"/>
            <w:vAlign w:val="center"/>
          </w:tcPr>
          <w:p w14:paraId="01F52E80" w14:textId="5A24E497" w:rsidR="00203A8C" w:rsidRPr="00392584" w:rsidRDefault="00F925FA" w:rsidP="0099273D">
            <w:pPr>
              <w:spacing w:line="276" w:lineRule="auto"/>
              <w:rPr>
                <w:rStyle w:val="Strong"/>
                <w:sz w:val="28"/>
                <w:szCs w:val="28"/>
              </w:rPr>
            </w:pPr>
            <w:r>
              <w:rPr>
                <w:rStyle w:val="Strong"/>
                <w:sz w:val="28"/>
                <w:szCs w:val="28"/>
              </w:rPr>
              <w:t>Sept</w:t>
            </w:r>
            <w:r w:rsidR="002A5F82">
              <w:rPr>
                <w:rStyle w:val="Strong"/>
                <w:sz w:val="28"/>
                <w:szCs w:val="28"/>
              </w:rPr>
              <w:t xml:space="preserve"> 202</w:t>
            </w:r>
            <w:r>
              <w:rPr>
                <w:rStyle w:val="Strong"/>
                <w:sz w:val="28"/>
                <w:szCs w:val="28"/>
              </w:rPr>
              <w:t>5</w:t>
            </w:r>
          </w:p>
        </w:tc>
      </w:tr>
    </w:tbl>
    <w:p w14:paraId="0EF4CB63" w14:textId="77777777" w:rsidR="00203A8C" w:rsidRPr="000401C7" w:rsidRDefault="00203A8C" w:rsidP="00DA2C44">
      <w:pPr>
        <w:spacing w:after="0"/>
        <w:jc w:val="center"/>
        <w:rPr>
          <w:rStyle w:val="Strong"/>
          <w:szCs w:val="24"/>
          <w:u w:val="single"/>
        </w:rPr>
      </w:pPr>
    </w:p>
    <w:p w14:paraId="602B4DD5" w14:textId="77777777" w:rsidR="009D100A" w:rsidRPr="00DA2C44" w:rsidRDefault="009D100A" w:rsidP="00DA2C44">
      <w:pPr>
        <w:spacing w:after="0"/>
        <w:rPr>
          <w:rFonts w:cs="Arial"/>
          <w:b/>
          <w:sz w:val="28"/>
          <w:szCs w:val="24"/>
          <w:u w:val="single"/>
        </w:rPr>
      </w:pPr>
      <w:r w:rsidRPr="00DA2C44">
        <w:rPr>
          <w:rFonts w:cs="Arial"/>
          <w:b/>
          <w:sz w:val="28"/>
          <w:szCs w:val="24"/>
          <w:u w:val="single"/>
        </w:rPr>
        <w:t>ANTI-BULLYING</w:t>
      </w:r>
    </w:p>
    <w:p w14:paraId="7855DF68" w14:textId="77777777" w:rsidR="00CB7C56" w:rsidRPr="002974AB" w:rsidRDefault="00CB7C56" w:rsidP="00DA2C44">
      <w:pPr>
        <w:spacing w:after="0"/>
        <w:jc w:val="both"/>
        <w:rPr>
          <w:rFonts w:cs="Arial"/>
          <w:szCs w:val="24"/>
        </w:rPr>
      </w:pPr>
    </w:p>
    <w:p w14:paraId="1168A2BA" w14:textId="0339D8D0" w:rsidR="009D100A" w:rsidRPr="002974AB" w:rsidRDefault="009D100A" w:rsidP="00DA2C44">
      <w:pPr>
        <w:spacing w:after="0"/>
        <w:jc w:val="both"/>
        <w:rPr>
          <w:rFonts w:cs="Arial"/>
          <w:szCs w:val="24"/>
        </w:rPr>
      </w:pPr>
      <w:r w:rsidRPr="002974AB">
        <w:rPr>
          <w:rFonts w:cs="Arial"/>
          <w:szCs w:val="24"/>
        </w:rPr>
        <w:t xml:space="preserve">Written with due regard to </w:t>
      </w:r>
      <w:r w:rsidR="00DB1A10" w:rsidRPr="002974AB">
        <w:rPr>
          <w:rFonts w:cs="Arial"/>
          <w:szCs w:val="24"/>
        </w:rPr>
        <w:t xml:space="preserve">DfE </w:t>
      </w:r>
      <w:r w:rsidR="00DB1A10" w:rsidRPr="002974AB">
        <w:rPr>
          <w:rFonts w:cs="Arial"/>
          <w:i/>
          <w:szCs w:val="24"/>
        </w:rPr>
        <w:t xml:space="preserve">Preventing and Tackling </w:t>
      </w:r>
      <w:r w:rsidR="00DB1A10" w:rsidRPr="005C1224">
        <w:rPr>
          <w:rFonts w:cs="Arial"/>
          <w:i/>
          <w:szCs w:val="24"/>
        </w:rPr>
        <w:t xml:space="preserve">Bullying </w:t>
      </w:r>
      <w:r w:rsidR="009C341C" w:rsidRPr="005C1224">
        <w:rPr>
          <w:rFonts w:cs="Arial"/>
          <w:szCs w:val="24"/>
        </w:rPr>
        <w:t>(2017</w:t>
      </w:r>
      <w:r w:rsidR="00DB1A10" w:rsidRPr="005C1224">
        <w:rPr>
          <w:rFonts w:cs="Arial"/>
          <w:szCs w:val="24"/>
        </w:rPr>
        <w:t>), Keeping</w:t>
      </w:r>
      <w:r w:rsidR="00DB1A10" w:rsidRPr="002974AB">
        <w:rPr>
          <w:rFonts w:cs="Arial"/>
          <w:szCs w:val="24"/>
        </w:rPr>
        <w:t xml:space="preserve"> </w:t>
      </w:r>
      <w:r w:rsidR="001E3913">
        <w:rPr>
          <w:rFonts w:cs="Arial"/>
          <w:szCs w:val="24"/>
        </w:rPr>
        <w:t>Children Safe in Education (20</w:t>
      </w:r>
      <w:r w:rsidR="0099273D">
        <w:rPr>
          <w:rFonts w:cs="Arial"/>
          <w:szCs w:val="24"/>
        </w:rPr>
        <w:t>2</w:t>
      </w:r>
      <w:r w:rsidR="00F925FA">
        <w:rPr>
          <w:rFonts w:cs="Arial"/>
          <w:szCs w:val="24"/>
        </w:rPr>
        <w:t>4</w:t>
      </w:r>
      <w:r w:rsidR="00DB1A10" w:rsidRPr="002974AB">
        <w:rPr>
          <w:rFonts w:cs="Arial"/>
          <w:szCs w:val="24"/>
        </w:rPr>
        <w:t>) and SEND Code of Practice (20</w:t>
      </w:r>
      <w:r w:rsidR="00F925FA">
        <w:rPr>
          <w:rFonts w:cs="Arial"/>
          <w:szCs w:val="24"/>
        </w:rPr>
        <w:t>24 latest update</w:t>
      </w:r>
      <w:r w:rsidR="00DB1A10" w:rsidRPr="002974AB">
        <w:rPr>
          <w:rFonts w:cs="Arial"/>
          <w:szCs w:val="24"/>
        </w:rPr>
        <w:t xml:space="preserve">) advice. The </w:t>
      </w:r>
      <w:r w:rsidRPr="002974AB">
        <w:rPr>
          <w:rFonts w:cs="Arial"/>
          <w:szCs w:val="24"/>
        </w:rPr>
        <w:t xml:space="preserve">DCSF Publication </w:t>
      </w:r>
      <w:r w:rsidRPr="002974AB">
        <w:rPr>
          <w:rFonts w:cs="Arial"/>
          <w:i/>
          <w:szCs w:val="24"/>
        </w:rPr>
        <w:t>Safe to Learn</w:t>
      </w:r>
      <w:r w:rsidR="00F5438F" w:rsidRPr="002974AB">
        <w:rPr>
          <w:rFonts w:cs="Arial"/>
          <w:i/>
          <w:szCs w:val="24"/>
        </w:rPr>
        <w:t xml:space="preserve">, </w:t>
      </w:r>
      <w:r w:rsidRPr="002974AB">
        <w:rPr>
          <w:rFonts w:cs="Arial"/>
          <w:i/>
          <w:szCs w:val="24"/>
        </w:rPr>
        <w:t>Don’t Suffer in Silence</w:t>
      </w:r>
      <w:r w:rsidR="00F5438F" w:rsidRPr="002974AB">
        <w:rPr>
          <w:rFonts w:cs="Arial"/>
          <w:szCs w:val="24"/>
        </w:rPr>
        <w:t xml:space="preserve"> </w:t>
      </w:r>
      <w:r w:rsidR="00DB1A10" w:rsidRPr="002974AB">
        <w:rPr>
          <w:rFonts w:cs="Arial"/>
          <w:szCs w:val="24"/>
        </w:rPr>
        <w:t xml:space="preserve">is also used as guidance. This policy is to </w:t>
      </w:r>
      <w:r w:rsidRPr="002974AB">
        <w:rPr>
          <w:rFonts w:cs="Arial"/>
          <w:szCs w:val="24"/>
        </w:rPr>
        <w:t>be read in conjunction w</w:t>
      </w:r>
      <w:r w:rsidR="00CD68DD" w:rsidRPr="002974AB">
        <w:rPr>
          <w:rFonts w:cs="Arial"/>
          <w:szCs w:val="24"/>
        </w:rPr>
        <w:t xml:space="preserve">ith the </w:t>
      </w:r>
      <w:r w:rsidR="001E3913">
        <w:rPr>
          <w:rFonts w:cs="Arial"/>
          <w:szCs w:val="24"/>
        </w:rPr>
        <w:t xml:space="preserve">Safeguarding policy, </w:t>
      </w:r>
      <w:r w:rsidR="00352FA6">
        <w:rPr>
          <w:rFonts w:cs="Arial"/>
          <w:szCs w:val="24"/>
        </w:rPr>
        <w:t xml:space="preserve">Pupil </w:t>
      </w:r>
      <w:r w:rsidR="00CD68DD" w:rsidRPr="002974AB">
        <w:rPr>
          <w:rFonts w:cs="Arial"/>
          <w:szCs w:val="24"/>
        </w:rPr>
        <w:t>Behaviour</w:t>
      </w:r>
      <w:r w:rsidR="00352FA6">
        <w:rPr>
          <w:rFonts w:cs="Arial"/>
          <w:szCs w:val="24"/>
        </w:rPr>
        <w:t xml:space="preserve"> Management Policy</w:t>
      </w:r>
      <w:r w:rsidR="00DB1A10" w:rsidRPr="002974AB">
        <w:rPr>
          <w:rFonts w:cs="Arial"/>
          <w:szCs w:val="24"/>
        </w:rPr>
        <w:t xml:space="preserve">, </w:t>
      </w:r>
      <w:r w:rsidR="00352FA6">
        <w:rPr>
          <w:rFonts w:cs="Arial"/>
          <w:szCs w:val="24"/>
        </w:rPr>
        <w:t xml:space="preserve">E-Safety </w:t>
      </w:r>
      <w:r w:rsidR="00CD68DD" w:rsidRPr="002974AB">
        <w:rPr>
          <w:rFonts w:cs="Arial"/>
          <w:szCs w:val="24"/>
        </w:rPr>
        <w:t>Policy</w:t>
      </w:r>
      <w:r w:rsidR="00DB1A10" w:rsidRPr="002974AB">
        <w:rPr>
          <w:rFonts w:cs="Arial"/>
          <w:szCs w:val="24"/>
        </w:rPr>
        <w:t xml:space="preserve"> and</w:t>
      </w:r>
      <w:r w:rsidR="00084421" w:rsidRPr="002974AB">
        <w:rPr>
          <w:rFonts w:cs="Arial"/>
          <w:szCs w:val="24"/>
        </w:rPr>
        <w:t xml:space="preserve"> Equal Opportunities Policy</w:t>
      </w:r>
      <w:r w:rsidR="000401C7" w:rsidRPr="002974AB">
        <w:rPr>
          <w:rFonts w:cs="Arial"/>
          <w:szCs w:val="24"/>
        </w:rPr>
        <w:t>.</w:t>
      </w:r>
    </w:p>
    <w:p w14:paraId="76377C7A" w14:textId="77777777" w:rsidR="000401C7" w:rsidRPr="002974AB" w:rsidRDefault="000401C7" w:rsidP="00DA2C44">
      <w:pPr>
        <w:spacing w:after="0"/>
        <w:jc w:val="both"/>
        <w:rPr>
          <w:rFonts w:cs="Arial"/>
          <w:szCs w:val="24"/>
        </w:rPr>
      </w:pPr>
    </w:p>
    <w:p w14:paraId="49AF5C64" w14:textId="77777777" w:rsidR="00CB7C56" w:rsidRPr="002974AB" w:rsidRDefault="000401C7" w:rsidP="00DA2C44">
      <w:pPr>
        <w:tabs>
          <w:tab w:val="left" w:pos="5340"/>
        </w:tabs>
        <w:spacing w:after="0"/>
        <w:jc w:val="both"/>
        <w:rPr>
          <w:rFonts w:cs="Arial"/>
          <w:b/>
          <w:szCs w:val="24"/>
        </w:rPr>
      </w:pPr>
      <w:r w:rsidRPr="002974AB">
        <w:rPr>
          <w:rFonts w:cs="Arial"/>
          <w:b/>
          <w:szCs w:val="24"/>
        </w:rPr>
        <w:t>INTRODUCTION</w:t>
      </w:r>
      <w:r w:rsidRPr="002974AB">
        <w:rPr>
          <w:rFonts w:cs="Arial"/>
          <w:b/>
          <w:szCs w:val="24"/>
        </w:rPr>
        <w:tab/>
      </w:r>
    </w:p>
    <w:p w14:paraId="67783CC5" w14:textId="77777777" w:rsidR="00CB7C56" w:rsidRPr="002974AB" w:rsidRDefault="00CB7C56" w:rsidP="00DA2C44">
      <w:pPr>
        <w:spacing w:after="0"/>
        <w:jc w:val="both"/>
        <w:rPr>
          <w:rFonts w:cs="Arial"/>
          <w:szCs w:val="24"/>
        </w:rPr>
      </w:pPr>
      <w:r w:rsidRPr="002974AB">
        <w:rPr>
          <w:rFonts w:cs="Arial"/>
          <w:szCs w:val="24"/>
        </w:rPr>
        <w:t xml:space="preserve">Bullying is a serious matter and is treated as such at </w:t>
      </w:r>
      <w:r w:rsidR="00A26A8C" w:rsidRPr="002974AB">
        <w:rPr>
          <w:rFonts w:cs="Arial"/>
          <w:szCs w:val="24"/>
        </w:rPr>
        <w:t xml:space="preserve">FSM. </w:t>
      </w:r>
      <w:r w:rsidRPr="002974AB">
        <w:rPr>
          <w:rFonts w:cs="Arial"/>
          <w:szCs w:val="24"/>
        </w:rPr>
        <w:t>We wholeheartedly agree with and endeavour to achieve the following statement taken from the DCSF Safe to Learn guidance</w:t>
      </w:r>
      <w:r w:rsidR="00084421" w:rsidRPr="002974AB">
        <w:rPr>
          <w:rFonts w:cs="Arial"/>
          <w:szCs w:val="24"/>
        </w:rPr>
        <w:t>.</w:t>
      </w:r>
    </w:p>
    <w:p w14:paraId="0AC0469C" w14:textId="77777777" w:rsidR="00084421" w:rsidRPr="002974AB" w:rsidRDefault="00084421" w:rsidP="00DA2C44">
      <w:pPr>
        <w:spacing w:after="0"/>
        <w:jc w:val="both"/>
        <w:rPr>
          <w:rFonts w:cs="Arial"/>
          <w:szCs w:val="24"/>
        </w:rPr>
      </w:pPr>
    </w:p>
    <w:p w14:paraId="0D617783" w14:textId="77777777" w:rsidR="00CB7C56" w:rsidRPr="002974AB" w:rsidRDefault="00CB7C56" w:rsidP="00DA2C44">
      <w:pPr>
        <w:spacing w:after="0"/>
        <w:jc w:val="both"/>
        <w:rPr>
          <w:rFonts w:cs="Arial"/>
          <w:szCs w:val="24"/>
        </w:rPr>
      </w:pPr>
      <w:r w:rsidRPr="002974AB">
        <w:rPr>
          <w:rFonts w:cs="Arial"/>
          <w:szCs w:val="24"/>
        </w:rPr>
        <w:t>“Every child should be able to learn in a school environment free from bullying of any kind and in which they feel safe and supported</w:t>
      </w:r>
      <w:r w:rsidR="00B2143E" w:rsidRPr="002974AB">
        <w:rPr>
          <w:rFonts w:cs="Arial"/>
          <w:szCs w:val="24"/>
        </w:rPr>
        <w:t>.</w:t>
      </w:r>
      <w:r w:rsidRPr="002974AB">
        <w:rPr>
          <w:rFonts w:cs="Arial"/>
          <w:szCs w:val="24"/>
        </w:rPr>
        <w:t>”</w:t>
      </w:r>
    </w:p>
    <w:p w14:paraId="6F328FD7" w14:textId="77777777" w:rsidR="00CB7C56" w:rsidRPr="002974AB" w:rsidRDefault="00CB7C56" w:rsidP="00DA2C44">
      <w:pPr>
        <w:spacing w:after="0"/>
        <w:jc w:val="both"/>
        <w:rPr>
          <w:rFonts w:cs="Arial"/>
          <w:szCs w:val="24"/>
        </w:rPr>
      </w:pPr>
    </w:p>
    <w:p w14:paraId="01C50E3D" w14:textId="77777777" w:rsidR="005120C0" w:rsidRPr="002974AB" w:rsidRDefault="005120C0" w:rsidP="00DA2C44">
      <w:pPr>
        <w:spacing w:after="0"/>
        <w:jc w:val="both"/>
        <w:rPr>
          <w:rFonts w:cs="Arial"/>
          <w:szCs w:val="24"/>
        </w:rPr>
      </w:pPr>
      <w:r w:rsidRPr="002974AB">
        <w:rPr>
          <w:rFonts w:cs="Arial"/>
          <w:szCs w:val="24"/>
        </w:rPr>
        <w:t>It is our firm belief that ‘Happy Children Succeed’’ and providing pupils with a safe and calm environment free from disruption is crucial to this.</w:t>
      </w:r>
    </w:p>
    <w:p w14:paraId="7FBFF99F" w14:textId="77777777" w:rsidR="005120C0" w:rsidRPr="002974AB" w:rsidRDefault="005120C0" w:rsidP="00A26A8C">
      <w:pPr>
        <w:spacing w:after="0"/>
        <w:jc w:val="both"/>
        <w:rPr>
          <w:rFonts w:cs="Arial"/>
          <w:szCs w:val="24"/>
        </w:rPr>
      </w:pPr>
    </w:p>
    <w:p w14:paraId="02D84333" w14:textId="77777777" w:rsidR="00CB7C56" w:rsidRPr="002974AB" w:rsidRDefault="00CB7C56" w:rsidP="00A26A8C">
      <w:pPr>
        <w:spacing w:after="0"/>
        <w:jc w:val="both"/>
        <w:rPr>
          <w:rFonts w:cs="Arial"/>
          <w:szCs w:val="24"/>
        </w:rPr>
      </w:pPr>
      <w:r w:rsidRPr="002974AB">
        <w:rPr>
          <w:rFonts w:cs="Arial"/>
          <w:szCs w:val="24"/>
        </w:rPr>
        <w:t>This policy aims:</w:t>
      </w:r>
    </w:p>
    <w:p w14:paraId="3D96BE70" w14:textId="77777777" w:rsidR="00DE634C" w:rsidRPr="00DA2C44" w:rsidRDefault="00DE634C" w:rsidP="00CE7C3A">
      <w:pPr>
        <w:pStyle w:val="ListParagraph"/>
        <w:numPr>
          <w:ilvl w:val="0"/>
          <w:numId w:val="8"/>
        </w:numPr>
        <w:autoSpaceDE w:val="0"/>
        <w:autoSpaceDN w:val="0"/>
        <w:adjustRightInd w:val="0"/>
        <w:spacing w:after="0"/>
        <w:ind w:left="567" w:hanging="501"/>
        <w:rPr>
          <w:rFonts w:cs="Arial"/>
          <w:szCs w:val="24"/>
        </w:rPr>
      </w:pPr>
      <w:r w:rsidRPr="00DA2C44">
        <w:rPr>
          <w:rFonts w:cs="Arial"/>
          <w:szCs w:val="24"/>
        </w:rPr>
        <w:t xml:space="preserve">To ensure all governors, teaching and non-teaching staff, pupils and parents </w:t>
      </w:r>
      <w:proofErr w:type="gramStart"/>
      <w:r w:rsidRPr="00DA2C44">
        <w:rPr>
          <w:rFonts w:cs="Arial"/>
          <w:szCs w:val="24"/>
        </w:rPr>
        <w:t>have an understanding of</w:t>
      </w:r>
      <w:proofErr w:type="gramEnd"/>
      <w:r w:rsidRPr="00DA2C44">
        <w:rPr>
          <w:rFonts w:cs="Arial"/>
          <w:szCs w:val="24"/>
        </w:rPr>
        <w:t xml:space="preserve"> what bullying is.</w:t>
      </w:r>
    </w:p>
    <w:p w14:paraId="5B14B065" w14:textId="77777777" w:rsidR="00CB7C56" w:rsidRPr="00DA2C44" w:rsidRDefault="00CB7C56" w:rsidP="00CE7C3A">
      <w:pPr>
        <w:pStyle w:val="ListParagraph"/>
        <w:numPr>
          <w:ilvl w:val="0"/>
          <w:numId w:val="8"/>
        </w:numPr>
        <w:spacing w:after="0"/>
        <w:ind w:left="567" w:hanging="501"/>
        <w:jc w:val="both"/>
        <w:rPr>
          <w:rFonts w:cs="Arial"/>
          <w:szCs w:val="24"/>
        </w:rPr>
      </w:pPr>
      <w:r w:rsidRPr="00DA2C44">
        <w:rPr>
          <w:rFonts w:cs="Arial"/>
          <w:szCs w:val="24"/>
        </w:rPr>
        <w:t xml:space="preserve">To ensure that all pupils </w:t>
      </w:r>
      <w:r w:rsidR="00DE634C" w:rsidRPr="00DA2C44">
        <w:rPr>
          <w:rFonts w:cs="Arial"/>
          <w:szCs w:val="24"/>
        </w:rPr>
        <w:t xml:space="preserve">and staff work in an environment </w:t>
      </w:r>
      <w:r w:rsidRPr="00DA2C44">
        <w:rPr>
          <w:rFonts w:cs="Arial"/>
          <w:szCs w:val="24"/>
        </w:rPr>
        <w:t>free from humiliation, intimidation and abuse and to prevent bullying in all its forms</w:t>
      </w:r>
      <w:r w:rsidR="003278C4" w:rsidRPr="00DA2C44">
        <w:rPr>
          <w:rFonts w:cs="Arial"/>
          <w:szCs w:val="24"/>
        </w:rPr>
        <w:t>.</w:t>
      </w:r>
    </w:p>
    <w:p w14:paraId="43BFFE24" w14:textId="77777777" w:rsidR="00C65862" w:rsidRPr="00DA2C44" w:rsidRDefault="00084421" w:rsidP="00CE7C3A">
      <w:pPr>
        <w:pStyle w:val="ListParagraph"/>
        <w:numPr>
          <w:ilvl w:val="0"/>
          <w:numId w:val="8"/>
        </w:numPr>
        <w:shd w:val="clear" w:color="auto" w:fill="FFFFFF"/>
        <w:spacing w:after="0"/>
        <w:ind w:left="567" w:hanging="501"/>
        <w:jc w:val="both"/>
        <w:rPr>
          <w:rFonts w:cs="Arial"/>
          <w:szCs w:val="24"/>
        </w:rPr>
      </w:pPr>
      <w:r w:rsidRPr="00DA2C44">
        <w:rPr>
          <w:rFonts w:cs="Arial"/>
          <w:szCs w:val="24"/>
        </w:rPr>
        <w:t>In accordance with The Equality Act 2010</w:t>
      </w:r>
      <w:r w:rsidR="00DB1A10" w:rsidRPr="00DA2C44">
        <w:rPr>
          <w:rFonts w:cs="Arial"/>
          <w:szCs w:val="24"/>
        </w:rPr>
        <w:t>,</w:t>
      </w:r>
      <w:r w:rsidRPr="00DA2C44">
        <w:rPr>
          <w:rFonts w:cs="Arial"/>
          <w:szCs w:val="24"/>
        </w:rPr>
        <w:t xml:space="preserve"> to </w:t>
      </w:r>
      <w:r w:rsidRPr="00DA2C44">
        <w:rPr>
          <w:rFonts w:eastAsia="Times New Roman" w:cs="Arial"/>
          <w:color w:val="000000"/>
          <w:szCs w:val="24"/>
          <w:lang w:val="en" w:eastAsia="en-GB"/>
        </w:rPr>
        <w:t xml:space="preserve">eliminate unlawful discrimination, harassment, </w:t>
      </w:r>
      <w:r w:rsidR="00394682" w:rsidRPr="00DA2C44">
        <w:rPr>
          <w:rFonts w:eastAsia="Times New Roman" w:cs="Arial"/>
          <w:color w:val="000000"/>
          <w:szCs w:val="24"/>
          <w:lang w:val="en" w:eastAsia="en-GB"/>
        </w:rPr>
        <w:t>victimization</w:t>
      </w:r>
      <w:r w:rsidRPr="00DA2C44">
        <w:rPr>
          <w:rFonts w:eastAsia="Times New Roman" w:cs="Arial"/>
          <w:color w:val="000000"/>
          <w:szCs w:val="24"/>
          <w:lang w:val="en" w:eastAsia="en-GB"/>
        </w:rPr>
        <w:t xml:space="preserve"> and any other conduct prohibited by the act. Advance equality of opportunity </w:t>
      </w:r>
      <w:r w:rsidR="00C65862" w:rsidRPr="00DA2C44">
        <w:rPr>
          <w:rFonts w:eastAsia="Times New Roman" w:cs="Arial"/>
          <w:color w:val="000000"/>
          <w:szCs w:val="24"/>
          <w:lang w:val="en" w:eastAsia="en-GB"/>
        </w:rPr>
        <w:t xml:space="preserve">and foster good relations </w:t>
      </w:r>
      <w:r w:rsidRPr="00DA2C44">
        <w:rPr>
          <w:rFonts w:eastAsia="Times New Roman" w:cs="Arial"/>
          <w:color w:val="000000"/>
          <w:szCs w:val="24"/>
          <w:lang w:val="en" w:eastAsia="en-GB"/>
        </w:rPr>
        <w:t xml:space="preserve">between people who share a protected characteristic and people who do not share it. </w:t>
      </w:r>
    </w:p>
    <w:p w14:paraId="378570B0" w14:textId="77777777" w:rsidR="00CB7C56" w:rsidRPr="00DA2C44" w:rsidRDefault="00CB7C56" w:rsidP="00CE7C3A">
      <w:pPr>
        <w:pStyle w:val="ListParagraph"/>
        <w:numPr>
          <w:ilvl w:val="0"/>
          <w:numId w:val="8"/>
        </w:numPr>
        <w:shd w:val="clear" w:color="auto" w:fill="FFFFFF"/>
        <w:spacing w:after="0"/>
        <w:ind w:left="567" w:hanging="501"/>
        <w:jc w:val="both"/>
        <w:rPr>
          <w:rFonts w:cs="Arial"/>
          <w:szCs w:val="24"/>
        </w:rPr>
      </w:pPr>
      <w:r w:rsidRPr="00DA2C44">
        <w:rPr>
          <w:rFonts w:cs="Arial"/>
          <w:szCs w:val="24"/>
        </w:rPr>
        <w:t>To give pupils strategies for creating a supportive environment, and for dealing with bullying when it occurs</w:t>
      </w:r>
      <w:r w:rsidR="003278C4" w:rsidRPr="00DA2C44">
        <w:rPr>
          <w:rFonts w:cs="Arial"/>
          <w:szCs w:val="24"/>
        </w:rPr>
        <w:t>.</w:t>
      </w:r>
    </w:p>
    <w:p w14:paraId="1540DFF7" w14:textId="77777777" w:rsidR="00CB7C56" w:rsidRPr="00DA2C44" w:rsidRDefault="00CB7C56" w:rsidP="00CE7C3A">
      <w:pPr>
        <w:pStyle w:val="ListParagraph"/>
        <w:numPr>
          <w:ilvl w:val="0"/>
          <w:numId w:val="8"/>
        </w:numPr>
        <w:spacing w:after="0"/>
        <w:ind w:left="567" w:hanging="501"/>
        <w:jc w:val="both"/>
        <w:rPr>
          <w:rFonts w:cs="Arial"/>
          <w:szCs w:val="24"/>
        </w:rPr>
      </w:pPr>
      <w:r w:rsidRPr="00DA2C44">
        <w:rPr>
          <w:rFonts w:cs="Arial"/>
          <w:szCs w:val="24"/>
        </w:rPr>
        <w:t xml:space="preserve">To give </w:t>
      </w:r>
      <w:r w:rsidR="00DE634C" w:rsidRPr="00DA2C44">
        <w:rPr>
          <w:rFonts w:cs="Arial"/>
          <w:szCs w:val="24"/>
        </w:rPr>
        <w:t xml:space="preserve">governors, </w:t>
      </w:r>
      <w:r w:rsidRPr="00DA2C44">
        <w:rPr>
          <w:rFonts w:cs="Arial"/>
          <w:szCs w:val="24"/>
        </w:rPr>
        <w:t>staff and parents a coherent system and strategies for recognising and dealing with bullying when it occurs</w:t>
      </w:r>
      <w:r w:rsidR="003278C4" w:rsidRPr="00DA2C44">
        <w:rPr>
          <w:rFonts w:cs="Arial"/>
          <w:szCs w:val="24"/>
        </w:rPr>
        <w:t>.</w:t>
      </w:r>
    </w:p>
    <w:p w14:paraId="74DCB9E7" w14:textId="77777777" w:rsidR="00CB7C56" w:rsidRDefault="00CB7C56" w:rsidP="00DA2C44">
      <w:pPr>
        <w:spacing w:after="0"/>
        <w:jc w:val="both"/>
        <w:rPr>
          <w:rFonts w:cs="Arial"/>
          <w:szCs w:val="24"/>
        </w:rPr>
      </w:pPr>
    </w:p>
    <w:p w14:paraId="52D4D571" w14:textId="77777777" w:rsidR="009C341C" w:rsidRPr="00BE6F0B" w:rsidRDefault="009C341C" w:rsidP="009C341C">
      <w:pPr>
        <w:shd w:val="clear" w:color="auto" w:fill="FFFFFF"/>
        <w:spacing w:after="0"/>
        <w:jc w:val="both"/>
        <w:outlineLvl w:val="2"/>
        <w:rPr>
          <w:rFonts w:eastAsia="Times New Roman" w:cs="Arial"/>
          <w:b/>
          <w:bCs/>
          <w:color w:val="000000"/>
          <w:szCs w:val="24"/>
          <w:lang w:val="en" w:eastAsia="en-GB"/>
        </w:rPr>
      </w:pPr>
      <w:r w:rsidRPr="00BE6F0B">
        <w:rPr>
          <w:rFonts w:eastAsia="Times New Roman" w:cs="Arial"/>
          <w:b/>
          <w:bCs/>
          <w:color w:val="000000"/>
          <w:szCs w:val="24"/>
          <w:lang w:val="en" w:eastAsia="en-GB"/>
        </w:rPr>
        <w:t>SAFEGUARDING CHILDREN AND YOUNG PEOPLE</w:t>
      </w:r>
    </w:p>
    <w:p w14:paraId="4A0D3A13" w14:textId="77777777" w:rsidR="00A064B7" w:rsidRPr="00BE6F0B" w:rsidRDefault="00A064B7" w:rsidP="009C341C">
      <w:pPr>
        <w:shd w:val="clear" w:color="auto" w:fill="FFFFFF"/>
        <w:spacing w:after="0"/>
        <w:jc w:val="both"/>
        <w:outlineLvl w:val="2"/>
        <w:rPr>
          <w:rFonts w:eastAsia="Times New Roman" w:cs="Arial"/>
          <w:b/>
          <w:bCs/>
          <w:color w:val="000000"/>
          <w:szCs w:val="24"/>
          <w:lang w:val="en" w:eastAsia="en-GB"/>
        </w:rPr>
      </w:pPr>
      <w:r w:rsidRPr="00BE6F0B">
        <w:rPr>
          <w:rFonts w:eastAsia="Times New Roman" w:cs="Arial"/>
          <w:color w:val="000000"/>
          <w:szCs w:val="24"/>
          <w:lang w:val="en" w:eastAsia="en-GB"/>
        </w:rPr>
        <w:t>Under the Children Act 1989 a bullying incident should be addressed as a child protection</w:t>
      </w:r>
    </w:p>
    <w:p w14:paraId="7879C590" w14:textId="77777777" w:rsidR="009C341C" w:rsidRPr="00BE6F0B" w:rsidRDefault="009C341C" w:rsidP="009C341C">
      <w:pPr>
        <w:shd w:val="clear" w:color="auto" w:fill="FFFFFF"/>
        <w:spacing w:after="0"/>
        <w:jc w:val="both"/>
        <w:rPr>
          <w:rFonts w:eastAsia="Times New Roman" w:cs="Arial"/>
          <w:color w:val="000000"/>
          <w:szCs w:val="24"/>
          <w:lang w:val="en" w:eastAsia="en-GB"/>
        </w:rPr>
      </w:pPr>
      <w:r w:rsidRPr="00BE6F0B">
        <w:rPr>
          <w:rFonts w:eastAsia="Times New Roman" w:cs="Arial"/>
          <w:color w:val="000000"/>
          <w:szCs w:val="24"/>
          <w:lang w:val="en" w:eastAsia="en-GB"/>
        </w:rPr>
        <w:lastRenderedPageBreak/>
        <w:t>concern when there is</w:t>
      </w:r>
      <w:r w:rsidR="00394682">
        <w:rPr>
          <w:rFonts w:eastAsia="Times New Roman" w:cs="Arial"/>
          <w:color w:val="000000"/>
          <w:szCs w:val="24"/>
          <w:lang w:val="en" w:eastAsia="en-GB"/>
        </w:rPr>
        <w:t>,</w:t>
      </w:r>
      <w:r w:rsidRPr="00BE6F0B">
        <w:rPr>
          <w:rFonts w:eastAsia="Times New Roman" w:cs="Arial"/>
          <w:color w:val="000000"/>
          <w:szCs w:val="24"/>
          <w:lang w:val="en" w:eastAsia="en-GB"/>
        </w:rPr>
        <w:t xml:space="preserve"> ‘reasonable cause to suspect that a child is suffering, or is likely to suffer, significant harm’. Where this is the case, FSM staff should report their concerns to their local authority children’s social care. Even where safeguarding is not considered to be an issue, FSM may need to draw on a range of external services to support the pupil who is experiencing bullying, or to tackle any underlying issue which has contributed to a child engaging in bullying.</w:t>
      </w:r>
    </w:p>
    <w:p w14:paraId="729D1D45" w14:textId="77777777" w:rsidR="009C341C" w:rsidRPr="005C1224" w:rsidRDefault="009C341C" w:rsidP="00DA2C44">
      <w:pPr>
        <w:spacing w:after="0"/>
        <w:jc w:val="both"/>
        <w:rPr>
          <w:rFonts w:cs="Arial"/>
          <w:b/>
          <w:szCs w:val="24"/>
        </w:rPr>
      </w:pPr>
    </w:p>
    <w:p w14:paraId="1078D8EE" w14:textId="77777777" w:rsidR="009C341C" w:rsidRPr="005C1224" w:rsidRDefault="009C341C" w:rsidP="009C341C">
      <w:pPr>
        <w:autoSpaceDE w:val="0"/>
        <w:autoSpaceDN w:val="0"/>
        <w:adjustRightInd w:val="0"/>
        <w:spacing w:after="0" w:line="240" w:lineRule="auto"/>
        <w:rPr>
          <w:rFonts w:cs="Arial"/>
          <w:color w:val="000000"/>
          <w:szCs w:val="24"/>
        </w:rPr>
      </w:pPr>
      <w:r w:rsidRPr="005C1224">
        <w:rPr>
          <w:rFonts w:cs="Arial"/>
          <w:b/>
          <w:bCs/>
          <w:color w:val="000000"/>
          <w:szCs w:val="24"/>
        </w:rPr>
        <w:t xml:space="preserve">CRIMINAL LAW </w:t>
      </w:r>
    </w:p>
    <w:p w14:paraId="0726D57E" w14:textId="77777777" w:rsidR="009C341C" w:rsidRPr="00A064B7" w:rsidRDefault="009C341C" w:rsidP="009C341C">
      <w:pPr>
        <w:spacing w:after="0"/>
        <w:jc w:val="both"/>
        <w:rPr>
          <w:rFonts w:cs="Arial"/>
          <w:color w:val="000000"/>
          <w:szCs w:val="24"/>
        </w:rPr>
      </w:pPr>
      <w:r w:rsidRPr="005C1224">
        <w:rPr>
          <w:rFonts w:cs="Arial"/>
          <w:color w:val="000000"/>
          <w:szCs w:val="24"/>
        </w:rPr>
        <w:t>Although bullying in itself is not a specific criminal offence in the UK, it is important to bear in mind that some types of harassing or threatening behaviour – or communications – could be a criminal offence.</w:t>
      </w:r>
    </w:p>
    <w:p w14:paraId="77D8EAA2" w14:textId="77777777" w:rsidR="009C341C" w:rsidRPr="00A064B7" w:rsidRDefault="009C341C" w:rsidP="009C341C">
      <w:pPr>
        <w:spacing w:after="0"/>
        <w:jc w:val="both"/>
        <w:rPr>
          <w:rFonts w:cs="Arial"/>
          <w:b/>
          <w:szCs w:val="24"/>
        </w:rPr>
      </w:pPr>
    </w:p>
    <w:p w14:paraId="57AE3AF7" w14:textId="77777777" w:rsidR="004B45CA" w:rsidRPr="00A064B7" w:rsidRDefault="000401C7" w:rsidP="00DA2C44">
      <w:pPr>
        <w:spacing w:after="0"/>
        <w:jc w:val="both"/>
        <w:rPr>
          <w:rFonts w:cs="Arial"/>
          <w:b/>
          <w:szCs w:val="24"/>
        </w:rPr>
      </w:pPr>
      <w:r w:rsidRPr="00A064B7">
        <w:rPr>
          <w:rFonts w:cs="Arial"/>
          <w:b/>
          <w:szCs w:val="24"/>
        </w:rPr>
        <w:t xml:space="preserve">DEFINITION OF BULLYING </w:t>
      </w:r>
    </w:p>
    <w:p w14:paraId="52190825" w14:textId="40537236" w:rsidR="009D100A" w:rsidRPr="00A064B7" w:rsidRDefault="00025A50" w:rsidP="00DA2C44">
      <w:pPr>
        <w:autoSpaceDE w:val="0"/>
        <w:autoSpaceDN w:val="0"/>
        <w:adjustRightInd w:val="0"/>
        <w:spacing w:after="0"/>
        <w:jc w:val="both"/>
        <w:rPr>
          <w:rFonts w:cs="Arial"/>
          <w:szCs w:val="24"/>
        </w:rPr>
      </w:pPr>
      <w:r w:rsidRPr="00A064B7">
        <w:rPr>
          <w:rFonts w:cs="Arial"/>
          <w:szCs w:val="24"/>
        </w:rPr>
        <w:t xml:space="preserve">Bullying is an emotive term. </w:t>
      </w:r>
      <w:r w:rsidR="009D100A" w:rsidRPr="00A064B7">
        <w:rPr>
          <w:rFonts w:cs="Arial"/>
          <w:szCs w:val="24"/>
        </w:rPr>
        <w:t xml:space="preserve">The Government defines bullying as: </w:t>
      </w:r>
      <w:r w:rsidR="007B5E30" w:rsidRPr="00A064B7">
        <w:rPr>
          <w:rFonts w:cs="Arial"/>
          <w:szCs w:val="24"/>
        </w:rPr>
        <w:t>“</w:t>
      </w:r>
      <w:r w:rsidR="009D100A" w:rsidRPr="00A064B7">
        <w:rPr>
          <w:rFonts w:cs="Arial"/>
          <w:szCs w:val="24"/>
        </w:rPr>
        <w:t>Behav</w:t>
      </w:r>
      <w:r w:rsidR="002B3B16" w:rsidRPr="00A064B7">
        <w:rPr>
          <w:rFonts w:cs="Arial"/>
          <w:szCs w:val="24"/>
        </w:rPr>
        <w:t xml:space="preserve">iour by an individual or group, </w:t>
      </w:r>
      <w:r w:rsidR="009D100A" w:rsidRPr="00A064B7">
        <w:rPr>
          <w:rFonts w:cs="Arial"/>
          <w:szCs w:val="24"/>
        </w:rPr>
        <w:t>usually repeated over time, that intentionally hurts another individual or group either physically or emotionally</w:t>
      </w:r>
      <w:r w:rsidR="007B5E30" w:rsidRPr="00A064B7">
        <w:rPr>
          <w:rFonts w:cs="Arial"/>
          <w:szCs w:val="24"/>
        </w:rPr>
        <w:t xml:space="preserve">.” </w:t>
      </w:r>
      <w:r w:rsidR="009D100A" w:rsidRPr="00A064B7">
        <w:rPr>
          <w:rFonts w:cs="Arial"/>
          <w:szCs w:val="24"/>
        </w:rPr>
        <w:t>Children are apt to treat each other harshly from time to time</w:t>
      </w:r>
      <w:r w:rsidR="004B45CA" w:rsidRPr="00A064B7">
        <w:rPr>
          <w:rFonts w:cs="Arial"/>
          <w:szCs w:val="24"/>
        </w:rPr>
        <w:t xml:space="preserve"> and children are most commonly bullied because of a real or perceived ‘difference’. However</w:t>
      </w:r>
      <w:r w:rsidR="00BE6F0B">
        <w:rPr>
          <w:rFonts w:cs="Arial"/>
          <w:szCs w:val="24"/>
        </w:rPr>
        <w:t>,</w:t>
      </w:r>
      <w:r w:rsidR="004B45CA" w:rsidRPr="00A064B7">
        <w:rPr>
          <w:rFonts w:cs="Arial"/>
          <w:szCs w:val="24"/>
        </w:rPr>
        <w:t xml:space="preserve"> the</w:t>
      </w:r>
      <w:r w:rsidR="009D100A" w:rsidRPr="00A064B7">
        <w:rPr>
          <w:rFonts w:cs="Arial"/>
          <w:szCs w:val="24"/>
        </w:rPr>
        <w:t xml:space="preserve"> reasons </w:t>
      </w:r>
      <w:r w:rsidR="004B45CA" w:rsidRPr="00A064B7">
        <w:rPr>
          <w:rFonts w:cs="Arial"/>
          <w:szCs w:val="24"/>
        </w:rPr>
        <w:t xml:space="preserve">can be far </w:t>
      </w:r>
      <w:r w:rsidR="009D100A" w:rsidRPr="00A064B7">
        <w:rPr>
          <w:rFonts w:cs="Arial"/>
          <w:szCs w:val="24"/>
        </w:rPr>
        <w:t xml:space="preserve">more obscure. Bullying is often identified as a pattern of antisocial and vindictive behaviour, but sometimes that pattern is difficult to identify. The fact is, though, that any act of harsh, unkind, or unpleasant behaviour between children could be the seed of what is commonly known as bullying and must </w:t>
      </w:r>
      <w:r w:rsidR="009D100A" w:rsidRPr="005C1224">
        <w:rPr>
          <w:rFonts w:cs="Arial"/>
          <w:szCs w:val="24"/>
        </w:rPr>
        <w:t>therefore be treated seriously by all teachers and be seen for what it is by all children.</w:t>
      </w:r>
      <w:r w:rsidR="0048564E" w:rsidRPr="005C1224">
        <w:rPr>
          <w:szCs w:val="24"/>
        </w:rPr>
        <w:t xml:space="preserve"> Low-level disruption and the use of offensive language can in itself have a significant impact on its target. If left unchallenged or dismissed as banter or horseplay it can also lead to reluctance to report other behaviour. Early intervention can help to set clear expectations of the behaviour that is and isn’t acceptable and help stop negative behaviours escalating. </w:t>
      </w:r>
      <w:r w:rsidR="009D100A" w:rsidRPr="005C1224">
        <w:rPr>
          <w:rFonts w:cs="Arial"/>
          <w:szCs w:val="24"/>
        </w:rPr>
        <w:t xml:space="preserve"> </w:t>
      </w:r>
      <w:r w:rsidR="004B45CA" w:rsidRPr="005C1224">
        <w:rPr>
          <w:rFonts w:cs="Arial"/>
          <w:szCs w:val="24"/>
        </w:rPr>
        <w:t>It must</w:t>
      </w:r>
      <w:r w:rsidR="004B45CA" w:rsidRPr="00A064B7">
        <w:rPr>
          <w:rFonts w:cs="Arial"/>
          <w:szCs w:val="24"/>
        </w:rPr>
        <w:t xml:space="preserve"> also be recognised that bullying can be </w:t>
      </w:r>
      <w:r w:rsidR="00492095">
        <w:rPr>
          <w:rFonts w:cs="Arial"/>
          <w:szCs w:val="24"/>
        </w:rPr>
        <w:t>child</w:t>
      </w:r>
      <w:r w:rsidR="004B45CA" w:rsidRPr="00A064B7">
        <w:rPr>
          <w:rFonts w:cs="Arial"/>
          <w:szCs w:val="24"/>
        </w:rPr>
        <w:t xml:space="preserve"> to </w:t>
      </w:r>
      <w:r w:rsidR="00492095">
        <w:rPr>
          <w:rFonts w:cs="Arial"/>
          <w:szCs w:val="24"/>
        </w:rPr>
        <w:t>child</w:t>
      </w:r>
      <w:r w:rsidR="004B45CA" w:rsidRPr="00A064B7">
        <w:rPr>
          <w:rFonts w:cs="Arial"/>
          <w:szCs w:val="24"/>
        </w:rPr>
        <w:t xml:space="preserve">, teacher to pupil or pupil to teacher. </w:t>
      </w:r>
    </w:p>
    <w:p w14:paraId="255A5B4B" w14:textId="77777777" w:rsidR="006463E1" w:rsidRPr="006463E1" w:rsidRDefault="006463E1" w:rsidP="00DA2C44">
      <w:pPr>
        <w:spacing w:after="0"/>
        <w:jc w:val="both"/>
        <w:rPr>
          <w:rFonts w:cs="Arial"/>
          <w:sz w:val="10"/>
          <w:szCs w:val="24"/>
        </w:rPr>
      </w:pPr>
    </w:p>
    <w:p w14:paraId="166D1CA6" w14:textId="77777777" w:rsidR="009D100A" w:rsidRPr="00A064B7" w:rsidRDefault="009D100A" w:rsidP="004F3795">
      <w:pPr>
        <w:spacing w:after="0"/>
        <w:rPr>
          <w:rFonts w:cs="Arial"/>
          <w:szCs w:val="24"/>
        </w:rPr>
      </w:pPr>
      <w:r w:rsidRPr="00A064B7">
        <w:rPr>
          <w:rFonts w:cs="Arial"/>
          <w:szCs w:val="24"/>
        </w:rPr>
        <w:t>Bullying can be:</w:t>
      </w:r>
    </w:p>
    <w:tbl>
      <w:tblPr>
        <w:tblStyle w:val="TableGrid"/>
        <w:tblW w:w="9889" w:type="dxa"/>
        <w:tblLook w:val="04A0" w:firstRow="1" w:lastRow="0" w:firstColumn="1" w:lastColumn="0" w:noHBand="0" w:noVBand="1"/>
      </w:tblPr>
      <w:tblGrid>
        <w:gridCol w:w="2376"/>
        <w:gridCol w:w="7513"/>
      </w:tblGrid>
      <w:tr w:rsidR="007B5E30" w:rsidRPr="00A064B7" w14:paraId="745C2008" w14:textId="77777777" w:rsidTr="001E3913">
        <w:tc>
          <w:tcPr>
            <w:tcW w:w="2376" w:type="dxa"/>
          </w:tcPr>
          <w:p w14:paraId="72F0BBF5" w14:textId="77777777" w:rsidR="007B5E30" w:rsidRPr="00A064B7" w:rsidRDefault="007B5E30" w:rsidP="004F3795">
            <w:pPr>
              <w:spacing w:line="276" w:lineRule="auto"/>
              <w:rPr>
                <w:rFonts w:cs="Arial"/>
                <w:b/>
                <w:szCs w:val="24"/>
              </w:rPr>
            </w:pPr>
            <w:r w:rsidRPr="00A064B7">
              <w:rPr>
                <w:rFonts w:cs="Arial"/>
                <w:b/>
                <w:szCs w:val="24"/>
              </w:rPr>
              <w:t>Verbal</w:t>
            </w:r>
          </w:p>
          <w:p w14:paraId="186793ED" w14:textId="77777777" w:rsidR="007B5E30" w:rsidRPr="00A064B7" w:rsidRDefault="007B5E30" w:rsidP="004F3795">
            <w:pPr>
              <w:spacing w:line="276" w:lineRule="auto"/>
              <w:rPr>
                <w:rFonts w:cs="Arial"/>
                <w:szCs w:val="24"/>
              </w:rPr>
            </w:pPr>
          </w:p>
        </w:tc>
        <w:tc>
          <w:tcPr>
            <w:tcW w:w="7513" w:type="dxa"/>
          </w:tcPr>
          <w:p w14:paraId="58A2B08E" w14:textId="77777777" w:rsidR="007B5E30" w:rsidRPr="00A064B7" w:rsidRDefault="007B5E30" w:rsidP="004F3795">
            <w:pPr>
              <w:spacing w:line="276" w:lineRule="auto"/>
              <w:rPr>
                <w:rFonts w:cs="Arial"/>
                <w:szCs w:val="24"/>
              </w:rPr>
            </w:pPr>
            <w:r w:rsidRPr="00A064B7">
              <w:rPr>
                <w:rFonts w:cs="Arial"/>
                <w:szCs w:val="24"/>
              </w:rPr>
              <w:t>Name calling, offensive comments about looks / colour / shape / nationality /family /</w:t>
            </w:r>
            <w:r w:rsidR="002B3B16" w:rsidRPr="00A064B7">
              <w:rPr>
                <w:rFonts w:cs="Arial"/>
                <w:szCs w:val="24"/>
              </w:rPr>
              <w:t xml:space="preserve"> gender/</w:t>
            </w:r>
            <w:r w:rsidRPr="00A064B7">
              <w:rPr>
                <w:rFonts w:cs="Arial"/>
                <w:szCs w:val="24"/>
              </w:rPr>
              <w:t xml:space="preserve"> skills / intelligence; teasing, sarcasm, spreading rumours, mocking, imitating.</w:t>
            </w:r>
          </w:p>
        </w:tc>
      </w:tr>
      <w:tr w:rsidR="007B5E30" w:rsidRPr="00A064B7" w14:paraId="416BDA88" w14:textId="77777777" w:rsidTr="001E3913">
        <w:tc>
          <w:tcPr>
            <w:tcW w:w="2376" w:type="dxa"/>
          </w:tcPr>
          <w:p w14:paraId="0D45DB0E" w14:textId="77777777" w:rsidR="007B5E30" w:rsidRPr="00A064B7" w:rsidRDefault="007B5E30" w:rsidP="004F3795">
            <w:pPr>
              <w:spacing w:line="276" w:lineRule="auto"/>
              <w:rPr>
                <w:rFonts w:cs="Arial"/>
                <w:b/>
                <w:szCs w:val="24"/>
              </w:rPr>
            </w:pPr>
            <w:r w:rsidRPr="00A064B7">
              <w:rPr>
                <w:rFonts w:cs="Arial"/>
                <w:b/>
                <w:szCs w:val="24"/>
              </w:rPr>
              <w:t>Physical</w:t>
            </w:r>
          </w:p>
          <w:p w14:paraId="4BF15D36" w14:textId="77777777" w:rsidR="007B5E30" w:rsidRPr="00A064B7" w:rsidRDefault="007B5E30" w:rsidP="004F3795">
            <w:pPr>
              <w:spacing w:line="276" w:lineRule="auto"/>
              <w:rPr>
                <w:rFonts w:cs="Arial"/>
                <w:szCs w:val="24"/>
              </w:rPr>
            </w:pPr>
          </w:p>
        </w:tc>
        <w:tc>
          <w:tcPr>
            <w:tcW w:w="7513" w:type="dxa"/>
          </w:tcPr>
          <w:p w14:paraId="0591B225" w14:textId="77777777" w:rsidR="007B5E30" w:rsidRPr="00A064B7" w:rsidRDefault="007B5E30" w:rsidP="004F3795">
            <w:pPr>
              <w:spacing w:line="276" w:lineRule="auto"/>
              <w:rPr>
                <w:rFonts w:cs="Arial"/>
                <w:szCs w:val="24"/>
              </w:rPr>
            </w:pPr>
            <w:r w:rsidRPr="00A064B7">
              <w:rPr>
                <w:rFonts w:cs="Arial"/>
                <w:szCs w:val="24"/>
              </w:rPr>
              <w:t>Hitting, pushing, pinching, kicking, punching, any physical contact which causes discomfort or distress, gestures.</w:t>
            </w:r>
          </w:p>
        </w:tc>
      </w:tr>
      <w:tr w:rsidR="007B5E30" w:rsidRPr="00A064B7" w14:paraId="16627CB6" w14:textId="77777777" w:rsidTr="001E3913">
        <w:tc>
          <w:tcPr>
            <w:tcW w:w="2376" w:type="dxa"/>
          </w:tcPr>
          <w:p w14:paraId="61AB69DF" w14:textId="77777777" w:rsidR="007B5E30" w:rsidRPr="00A064B7" w:rsidRDefault="007B5E30" w:rsidP="004F3795">
            <w:pPr>
              <w:spacing w:line="276" w:lineRule="auto"/>
              <w:rPr>
                <w:rFonts w:cs="Arial"/>
                <w:b/>
                <w:szCs w:val="24"/>
              </w:rPr>
            </w:pPr>
            <w:r w:rsidRPr="00A064B7">
              <w:rPr>
                <w:rFonts w:cs="Arial"/>
                <w:b/>
                <w:szCs w:val="24"/>
              </w:rPr>
              <w:t>Indirect</w:t>
            </w:r>
          </w:p>
          <w:p w14:paraId="08098162" w14:textId="77777777" w:rsidR="007B5E30" w:rsidRPr="00A064B7" w:rsidRDefault="007B5E30" w:rsidP="004F3795">
            <w:pPr>
              <w:spacing w:line="276" w:lineRule="auto"/>
              <w:rPr>
                <w:rFonts w:cs="Arial"/>
                <w:szCs w:val="24"/>
              </w:rPr>
            </w:pPr>
          </w:p>
        </w:tc>
        <w:tc>
          <w:tcPr>
            <w:tcW w:w="7513" w:type="dxa"/>
          </w:tcPr>
          <w:p w14:paraId="6FB53942" w14:textId="77777777" w:rsidR="007B5E30" w:rsidRPr="00A064B7" w:rsidRDefault="007B5E30" w:rsidP="004F3795">
            <w:pPr>
              <w:spacing w:line="276" w:lineRule="auto"/>
              <w:rPr>
                <w:rFonts w:cs="Arial"/>
                <w:szCs w:val="24"/>
              </w:rPr>
            </w:pPr>
            <w:r w:rsidRPr="00A064B7">
              <w:rPr>
                <w:rFonts w:cs="Arial"/>
                <w:szCs w:val="24"/>
              </w:rPr>
              <w:t>Exclusion, subject to malicious rumours or gossip, hiding or taking belongings.</w:t>
            </w:r>
          </w:p>
        </w:tc>
      </w:tr>
      <w:tr w:rsidR="007B5E30" w:rsidRPr="00A064B7" w14:paraId="4BC17F3D" w14:textId="77777777" w:rsidTr="001E3913">
        <w:tc>
          <w:tcPr>
            <w:tcW w:w="2376" w:type="dxa"/>
          </w:tcPr>
          <w:p w14:paraId="5B56FC9A" w14:textId="77777777" w:rsidR="007B5E30" w:rsidRPr="00A064B7" w:rsidRDefault="007B5E30" w:rsidP="004F3795">
            <w:pPr>
              <w:spacing w:line="276" w:lineRule="auto"/>
              <w:rPr>
                <w:rFonts w:cs="Arial"/>
                <w:b/>
                <w:szCs w:val="24"/>
              </w:rPr>
            </w:pPr>
            <w:r w:rsidRPr="00A064B7">
              <w:rPr>
                <w:rFonts w:cs="Arial"/>
                <w:b/>
                <w:szCs w:val="24"/>
              </w:rPr>
              <w:t>Sexual</w:t>
            </w:r>
          </w:p>
          <w:p w14:paraId="33257969" w14:textId="77777777" w:rsidR="007B5E30" w:rsidRPr="00A064B7" w:rsidRDefault="007B5E30" w:rsidP="004F3795">
            <w:pPr>
              <w:spacing w:line="276" w:lineRule="auto"/>
              <w:rPr>
                <w:rFonts w:cs="Arial"/>
                <w:szCs w:val="24"/>
              </w:rPr>
            </w:pPr>
          </w:p>
        </w:tc>
        <w:tc>
          <w:tcPr>
            <w:tcW w:w="7513" w:type="dxa"/>
          </w:tcPr>
          <w:p w14:paraId="3FAF8657" w14:textId="77777777" w:rsidR="007B5E30" w:rsidRPr="00A064B7" w:rsidRDefault="007B5E30" w:rsidP="004F3795">
            <w:pPr>
              <w:spacing w:line="276" w:lineRule="auto"/>
              <w:rPr>
                <w:rFonts w:cs="Arial"/>
                <w:szCs w:val="24"/>
              </w:rPr>
            </w:pPr>
            <w:r w:rsidRPr="00A064B7">
              <w:rPr>
                <w:rFonts w:cs="Arial"/>
                <w:szCs w:val="24"/>
              </w:rPr>
              <w:t>Unwanted physical contact, sexually abusive comments, focusing on the issue of sexuality.</w:t>
            </w:r>
          </w:p>
        </w:tc>
      </w:tr>
      <w:tr w:rsidR="007B5E30" w:rsidRPr="00A064B7" w14:paraId="27747C1B" w14:textId="77777777" w:rsidTr="001E3913">
        <w:tc>
          <w:tcPr>
            <w:tcW w:w="2376" w:type="dxa"/>
          </w:tcPr>
          <w:p w14:paraId="593B1383" w14:textId="77777777" w:rsidR="007B5E30" w:rsidRPr="00A064B7" w:rsidRDefault="007B5E30" w:rsidP="00F82B3B">
            <w:pPr>
              <w:spacing w:line="276" w:lineRule="auto"/>
              <w:rPr>
                <w:rFonts w:cs="Arial"/>
                <w:szCs w:val="24"/>
              </w:rPr>
            </w:pPr>
            <w:r w:rsidRPr="00A064B7">
              <w:rPr>
                <w:rFonts w:cs="Arial"/>
                <w:b/>
                <w:szCs w:val="24"/>
              </w:rPr>
              <w:t>Gender, sexual orientation</w:t>
            </w:r>
            <w:r w:rsidR="00F82B3B" w:rsidRPr="00A064B7">
              <w:rPr>
                <w:rFonts w:cs="Arial"/>
                <w:b/>
                <w:szCs w:val="24"/>
              </w:rPr>
              <w:t xml:space="preserve">, </w:t>
            </w:r>
            <w:r w:rsidRPr="00A064B7">
              <w:rPr>
                <w:rFonts w:cs="Arial"/>
                <w:b/>
                <w:szCs w:val="24"/>
              </w:rPr>
              <w:t>homophobic</w:t>
            </w:r>
            <w:r w:rsidR="00F82B3B" w:rsidRPr="00A064B7">
              <w:rPr>
                <w:rFonts w:cs="Arial"/>
                <w:b/>
                <w:szCs w:val="24"/>
              </w:rPr>
              <w:t xml:space="preserve"> or transphobic</w:t>
            </w:r>
          </w:p>
        </w:tc>
        <w:tc>
          <w:tcPr>
            <w:tcW w:w="7513" w:type="dxa"/>
          </w:tcPr>
          <w:p w14:paraId="4A6865F3" w14:textId="77777777" w:rsidR="007B5E30" w:rsidRPr="00A064B7" w:rsidRDefault="007B5E30" w:rsidP="004F3795">
            <w:pPr>
              <w:spacing w:line="276" w:lineRule="auto"/>
              <w:rPr>
                <w:rFonts w:cs="Arial"/>
                <w:szCs w:val="24"/>
              </w:rPr>
            </w:pPr>
            <w:r w:rsidRPr="00A064B7">
              <w:rPr>
                <w:rFonts w:cs="Arial"/>
                <w:szCs w:val="24"/>
              </w:rPr>
              <w:t>Remarks, written or spoken, inferring personal criticism based on the above. e.g. “</w:t>
            </w:r>
            <w:proofErr w:type="gramStart"/>
            <w:r w:rsidRPr="00A064B7">
              <w:rPr>
                <w:rFonts w:cs="Arial"/>
                <w:szCs w:val="24"/>
              </w:rPr>
              <w:t>You</w:t>
            </w:r>
            <w:proofErr w:type="gramEnd"/>
            <w:r w:rsidRPr="00A064B7">
              <w:rPr>
                <w:rFonts w:cs="Arial"/>
                <w:szCs w:val="24"/>
              </w:rPr>
              <w:t xml:space="preserve"> big girl!” to a boy; “You’re gay!” etc.</w:t>
            </w:r>
          </w:p>
          <w:p w14:paraId="221C018E" w14:textId="77777777" w:rsidR="007B5E30" w:rsidRPr="00A064B7" w:rsidRDefault="007B5E30" w:rsidP="004F3795">
            <w:pPr>
              <w:spacing w:line="276" w:lineRule="auto"/>
              <w:rPr>
                <w:rFonts w:cs="Arial"/>
                <w:szCs w:val="24"/>
              </w:rPr>
            </w:pPr>
          </w:p>
        </w:tc>
      </w:tr>
      <w:tr w:rsidR="007B5E30" w:rsidRPr="00A064B7" w14:paraId="23F34C53" w14:textId="77777777" w:rsidTr="001E3913">
        <w:tc>
          <w:tcPr>
            <w:tcW w:w="2376" w:type="dxa"/>
          </w:tcPr>
          <w:p w14:paraId="3AC9D147" w14:textId="77777777" w:rsidR="007B5E30" w:rsidRPr="00A064B7" w:rsidRDefault="007B5E30" w:rsidP="004F3795">
            <w:pPr>
              <w:spacing w:line="276" w:lineRule="auto"/>
              <w:rPr>
                <w:rFonts w:cs="Arial"/>
                <w:b/>
                <w:szCs w:val="24"/>
              </w:rPr>
            </w:pPr>
            <w:r w:rsidRPr="00A064B7">
              <w:rPr>
                <w:rFonts w:cs="Arial"/>
                <w:b/>
                <w:szCs w:val="24"/>
              </w:rPr>
              <w:t>Cyber</w:t>
            </w:r>
          </w:p>
          <w:p w14:paraId="6B6E76D8" w14:textId="77777777" w:rsidR="007B5E30" w:rsidRPr="00A064B7" w:rsidRDefault="007B5E30" w:rsidP="004F3795">
            <w:pPr>
              <w:spacing w:line="276" w:lineRule="auto"/>
              <w:rPr>
                <w:rFonts w:cs="Arial"/>
                <w:szCs w:val="24"/>
              </w:rPr>
            </w:pPr>
          </w:p>
        </w:tc>
        <w:tc>
          <w:tcPr>
            <w:tcW w:w="7513" w:type="dxa"/>
          </w:tcPr>
          <w:p w14:paraId="07D22572" w14:textId="77777777" w:rsidR="007B5E30" w:rsidRPr="00A064B7" w:rsidRDefault="007B5E30" w:rsidP="009A5896">
            <w:pPr>
              <w:spacing w:line="276" w:lineRule="auto"/>
              <w:rPr>
                <w:rFonts w:cs="Arial"/>
                <w:szCs w:val="24"/>
              </w:rPr>
            </w:pPr>
            <w:r w:rsidRPr="00A064B7">
              <w:rPr>
                <w:rFonts w:cs="Arial"/>
                <w:szCs w:val="24"/>
              </w:rPr>
              <w:t xml:space="preserve">Threats / unpleasant comments </w:t>
            </w:r>
            <w:r w:rsidR="00412501" w:rsidRPr="00A064B7">
              <w:rPr>
                <w:rFonts w:cs="Arial"/>
                <w:szCs w:val="24"/>
              </w:rPr>
              <w:t xml:space="preserve">/ questions </w:t>
            </w:r>
            <w:r w:rsidRPr="00A064B7">
              <w:rPr>
                <w:rFonts w:cs="Arial"/>
                <w:szCs w:val="24"/>
              </w:rPr>
              <w:t>via text messages, e-mail, chat rooms, we</w:t>
            </w:r>
            <w:r w:rsidR="00412501" w:rsidRPr="00A064B7">
              <w:rPr>
                <w:rFonts w:cs="Arial"/>
                <w:szCs w:val="24"/>
              </w:rPr>
              <w:t xml:space="preserve">bsites (e.g. </w:t>
            </w:r>
            <w:r w:rsidR="002B3B16" w:rsidRPr="00A064B7">
              <w:rPr>
                <w:rFonts w:cs="Arial"/>
                <w:szCs w:val="24"/>
              </w:rPr>
              <w:t>Twitter</w:t>
            </w:r>
            <w:r w:rsidR="00412501" w:rsidRPr="00A064B7">
              <w:rPr>
                <w:rFonts w:cs="Arial"/>
                <w:szCs w:val="24"/>
              </w:rPr>
              <w:t>, Facebook, ask.com</w:t>
            </w:r>
            <w:r w:rsidRPr="00A064B7">
              <w:rPr>
                <w:rFonts w:cs="Arial"/>
                <w:szCs w:val="24"/>
              </w:rPr>
              <w:t xml:space="preserve">) Posting photos or video clips </w:t>
            </w:r>
            <w:r w:rsidR="009A5896" w:rsidRPr="00A064B7">
              <w:rPr>
                <w:rFonts w:cs="Arial"/>
                <w:szCs w:val="24"/>
              </w:rPr>
              <w:t>without permission</w:t>
            </w:r>
            <w:r w:rsidRPr="00A064B7">
              <w:rPr>
                <w:rFonts w:cs="Arial"/>
                <w:szCs w:val="24"/>
              </w:rPr>
              <w:t xml:space="preserve"> (See Appendix 1).</w:t>
            </w:r>
          </w:p>
        </w:tc>
      </w:tr>
      <w:tr w:rsidR="007B5E30" w:rsidRPr="00A064B7" w14:paraId="4340429D" w14:textId="77777777" w:rsidTr="001E3913">
        <w:tc>
          <w:tcPr>
            <w:tcW w:w="2376" w:type="dxa"/>
          </w:tcPr>
          <w:p w14:paraId="47C3D1B0" w14:textId="77777777" w:rsidR="007B5E30" w:rsidRPr="00A064B7" w:rsidRDefault="007B5E30" w:rsidP="004F3795">
            <w:pPr>
              <w:spacing w:line="276" w:lineRule="auto"/>
              <w:rPr>
                <w:rFonts w:cs="Arial"/>
                <w:b/>
                <w:szCs w:val="24"/>
              </w:rPr>
            </w:pPr>
            <w:r w:rsidRPr="00A064B7">
              <w:rPr>
                <w:rFonts w:cs="Arial"/>
                <w:b/>
                <w:szCs w:val="24"/>
              </w:rPr>
              <w:lastRenderedPageBreak/>
              <w:t>Racial</w:t>
            </w:r>
            <w:r w:rsidR="00F82B3B" w:rsidRPr="00A064B7">
              <w:rPr>
                <w:rFonts w:cs="Arial"/>
                <w:b/>
                <w:szCs w:val="24"/>
              </w:rPr>
              <w:t xml:space="preserve"> or religious</w:t>
            </w:r>
          </w:p>
          <w:p w14:paraId="3E5015FE" w14:textId="77777777" w:rsidR="007B5E30" w:rsidRPr="00A064B7" w:rsidRDefault="007B5E30" w:rsidP="004F3795">
            <w:pPr>
              <w:spacing w:line="276" w:lineRule="auto"/>
              <w:rPr>
                <w:rFonts w:cs="Arial"/>
                <w:b/>
                <w:szCs w:val="24"/>
              </w:rPr>
            </w:pPr>
          </w:p>
        </w:tc>
        <w:tc>
          <w:tcPr>
            <w:tcW w:w="7513" w:type="dxa"/>
          </w:tcPr>
          <w:p w14:paraId="21688EF0" w14:textId="77777777" w:rsidR="007B5E30" w:rsidRPr="00A064B7" w:rsidRDefault="007B5E30" w:rsidP="004F3795">
            <w:pPr>
              <w:spacing w:line="276" w:lineRule="auto"/>
              <w:rPr>
                <w:rFonts w:cs="Arial"/>
                <w:szCs w:val="24"/>
              </w:rPr>
            </w:pPr>
            <w:r w:rsidRPr="00A064B7">
              <w:rPr>
                <w:rFonts w:cs="Arial"/>
                <w:szCs w:val="24"/>
              </w:rPr>
              <w:t>Gratuitous and offensive remarks about race, ethnicity, nationality or religion (even those not directed personally at an individual) but intended to hurt or discriminate.</w:t>
            </w:r>
          </w:p>
        </w:tc>
      </w:tr>
      <w:tr w:rsidR="007B5E30" w:rsidRPr="00A064B7" w14:paraId="72D17431" w14:textId="77777777" w:rsidTr="001E3913">
        <w:trPr>
          <w:trHeight w:val="574"/>
        </w:trPr>
        <w:tc>
          <w:tcPr>
            <w:tcW w:w="2376" w:type="dxa"/>
          </w:tcPr>
          <w:p w14:paraId="13484812" w14:textId="77777777" w:rsidR="007B5E30" w:rsidRPr="00A064B7" w:rsidRDefault="007B5E30" w:rsidP="004F3795">
            <w:pPr>
              <w:spacing w:line="276" w:lineRule="auto"/>
              <w:rPr>
                <w:rFonts w:cs="Arial"/>
                <w:b/>
                <w:szCs w:val="24"/>
              </w:rPr>
            </w:pPr>
            <w:r w:rsidRPr="00A064B7">
              <w:rPr>
                <w:rFonts w:cs="Arial"/>
                <w:b/>
                <w:szCs w:val="24"/>
              </w:rPr>
              <w:t>References To Disability</w:t>
            </w:r>
            <w:r w:rsidR="009C341C" w:rsidRPr="00A064B7">
              <w:rPr>
                <w:rFonts w:cs="Arial"/>
                <w:b/>
                <w:szCs w:val="24"/>
              </w:rPr>
              <w:t>/SEN</w:t>
            </w:r>
          </w:p>
        </w:tc>
        <w:tc>
          <w:tcPr>
            <w:tcW w:w="7513" w:type="dxa"/>
          </w:tcPr>
          <w:p w14:paraId="57019582" w14:textId="77777777" w:rsidR="007B5E30" w:rsidRPr="00A064B7" w:rsidRDefault="007B5E30" w:rsidP="004F3795">
            <w:pPr>
              <w:spacing w:line="276" w:lineRule="auto"/>
              <w:rPr>
                <w:rFonts w:cs="Arial"/>
                <w:szCs w:val="24"/>
              </w:rPr>
            </w:pPr>
            <w:r w:rsidRPr="00A064B7">
              <w:rPr>
                <w:rFonts w:cs="Arial"/>
                <w:szCs w:val="24"/>
              </w:rPr>
              <w:t>References to those with disabilities intended to hurt, humiliate or exclude.</w:t>
            </w:r>
          </w:p>
        </w:tc>
      </w:tr>
      <w:tr w:rsidR="009C341C" w:rsidRPr="00A064B7" w14:paraId="0213DCBD" w14:textId="77777777" w:rsidTr="001E3913">
        <w:trPr>
          <w:trHeight w:val="574"/>
        </w:trPr>
        <w:tc>
          <w:tcPr>
            <w:tcW w:w="2376" w:type="dxa"/>
            <w:shd w:val="clear" w:color="auto" w:fill="auto"/>
          </w:tcPr>
          <w:p w14:paraId="68635F14" w14:textId="77777777" w:rsidR="009C341C" w:rsidRPr="005C1224" w:rsidRDefault="009C341C" w:rsidP="004F3795">
            <w:pPr>
              <w:rPr>
                <w:rFonts w:cs="Arial"/>
                <w:b/>
                <w:szCs w:val="24"/>
              </w:rPr>
            </w:pPr>
            <w:r w:rsidRPr="005C1224">
              <w:rPr>
                <w:rFonts w:cs="Arial"/>
                <w:b/>
                <w:szCs w:val="24"/>
              </w:rPr>
              <w:t>References to adoption/care</w:t>
            </w:r>
          </w:p>
        </w:tc>
        <w:tc>
          <w:tcPr>
            <w:tcW w:w="7513" w:type="dxa"/>
            <w:shd w:val="clear" w:color="auto" w:fill="auto"/>
          </w:tcPr>
          <w:p w14:paraId="47437608" w14:textId="77777777" w:rsidR="009C341C" w:rsidRPr="005C1224" w:rsidRDefault="009C341C" w:rsidP="004F3795">
            <w:pPr>
              <w:rPr>
                <w:rFonts w:cs="Arial"/>
                <w:szCs w:val="24"/>
              </w:rPr>
            </w:pPr>
            <w:r w:rsidRPr="005C1224">
              <w:rPr>
                <w:rFonts w:cs="Arial"/>
                <w:szCs w:val="24"/>
              </w:rPr>
              <w:t>References to those that are adopted, in care or have caring responsibilities.</w:t>
            </w:r>
          </w:p>
        </w:tc>
      </w:tr>
    </w:tbl>
    <w:p w14:paraId="4F07EB3E" w14:textId="77777777" w:rsidR="00D3613E" w:rsidRPr="00A064B7" w:rsidRDefault="00D3613E" w:rsidP="00DA2C44">
      <w:pPr>
        <w:spacing w:after="0"/>
        <w:jc w:val="both"/>
        <w:rPr>
          <w:rFonts w:cs="Arial"/>
          <w:szCs w:val="24"/>
        </w:rPr>
      </w:pPr>
    </w:p>
    <w:p w14:paraId="7DD88649" w14:textId="77777777" w:rsidR="00DE634C" w:rsidRPr="00A064B7" w:rsidRDefault="00DE634C" w:rsidP="00DA2C44">
      <w:pPr>
        <w:autoSpaceDE w:val="0"/>
        <w:autoSpaceDN w:val="0"/>
        <w:adjustRightInd w:val="0"/>
        <w:spacing w:after="0"/>
        <w:rPr>
          <w:rFonts w:cs="Arial"/>
          <w:szCs w:val="24"/>
        </w:rPr>
      </w:pPr>
      <w:r w:rsidRPr="00A064B7">
        <w:rPr>
          <w:rFonts w:cs="Arial"/>
          <w:szCs w:val="24"/>
        </w:rPr>
        <w:t xml:space="preserve">Staff must also be aware of those children who may be vulnerable pupils; those coming from troubled families, or those responding to emotional problems or mental health issues which may bring about a propensity to be unkind to others, or may make them more likely to fall victim to the behaviour of others. </w:t>
      </w:r>
    </w:p>
    <w:p w14:paraId="76A48A6A" w14:textId="77777777" w:rsidR="00B757CB" w:rsidRPr="00A064B7" w:rsidRDefault="00B757CB" w:rsidP="00DA2C44">
      <w:pPr>
        <w:autoSpaceDE w:val="0"/>
        <w:autoSpaceDN w:val="0"/>
        <w:adjustRightInd w:val="0"/>
        <w:spacing w:after="0"/>
        <w:rPr>
          <w:rFonts w:cs="Arial"/>
          <w:szCs w:val="24"/>
        </w:rPr>
      </w:pPr>
    </w:p>
    <w:p w14:paraId="215EF3EE" w14:textId="77777777" w:rsidR="00B757CB" w:rsidRPr="00A064B7" w:rsidRDefault="00B757CB" w:rsidP="00DA2C44">
      <w:pPr>
        <w:autoSpaceDE w:val="0"/>
        <w:autoSpaceDN w:val="0"/>
        <w:adjustRightInd w:val="0"/>
        <w:spacing w:after="0"/>
        <w:rPr>
          <w:rFonts w:cs="Arial"/>
          <w:szCs w:val="24"/>
        </w:rPr>
      </w:pPr>
      <w:r w:rsidRPr="005C1224">
        <w:rPr>
          <w:szCs w:val="24"/>
        </w:rPr>
        <w:t>The impact of bullying here can be severe because of the nature and extent of the bullying or because it is combined with other factors such as those mentioned above that also affect the social, mental and emotional health of the pupil.</w:t>
      </w:r>
    </w:p>
    <w:p w14:paraId="52C0A8D5" w14:textId="77777777" w:rsidR="00DE634C" w:rsidRPr="00A064B7" w:rsidRDefault="00DE634C" w:rsidP="00DA2C44">
      <w:pPr>
        <w:autoSpaceDE w:val="0"/>
        <w:autoSpaceDN w:val="0"/>
        <w:adjustRightInd w:val="0"/>
        <w:spacing w:after="0"/>
        <w:rPr>
          <w:rFonts w:cs="Arial"/>
          <w:szCs w:val="24"/>
        </w:rPr>
      </w:pPr>
    </w:p>
    <w:p w14:paraId="4419D622" w14:textId="77777777" w:rsidR="007F4A13" w:rsidRPr="00A064B7" w:rsidRDefault="009D100A" w:rsidP="00DA2C44">
      <w:pPr>
        <w:spacing w:after="0"/>
        <w:jc w:val="both"/>
        <w:rPr>
          <w:rFonts w:cs="Arial"/>
          <w:szCs w:val="24"/>
        </w:rPr>
      </w:pPr>
      <w:r w:rsidRPr="00A064B7">
        <w:rPr>
          <w:rFonts w:cs="Arial"/>
          <w:szCs w:val="24"/>
        </w:rPr>
        <w:t>Whilst it is important to define bullying and</w:t>
      </w:r>
      <w:r w:rsidR="004B45CA" w:rsidRPr="00A064B7">
        <w:rPr>
          <w:rFonts w:cs="Arial"/>
          <w:szCs w:val="24"/>
        </w:rPr>
        <w:t xml:space="preserve"> to understand the reasons for people’s</w:t>
      </w:r>
      <w:r w:rsidRPr="00A064B7">
        <w:rPr>
          <w:rFonts w:cs="Arial"/>
          <w:szCs w:val="24"/>
        </w:rPr>
        <w:t xml:space="preserve"> harsh treatment of each other, in the context of an anti-bullying policy the crucial perspective for the school community to adopt</w:t>
      </w:r>
      <w:r w:rsidR="00C65862" w:rsidRPr="00A064B7">
        <w:rPr>
          <w:rFonts w:cs="Arial"/>
          <w:szCs w:val="24"/>
        </w:rPr>
        <w:t>,</w:t>
      </w:r>
      <w:r w:rsidRPr="00A064B7">
        <w:rPr>
          <w:rFonts w:cs="Arial"/>
          <w:szCs w:val="24"/>
        </w:rPr>
        <w:t xml:space="preserve"> is that of the victim.</w:t>
      </w:r>
      <w:r w:rsidR="00D3613E" w:rsidRPr="00A064B7">
        <w:rPr>
          <w:rFonts w:cs="Arial"/>
          <w:szCs w:val="24"/>
        </w:rPr>
        <w:t xml:space="preserve"> </w:t>
      </w:r>
      <w:r w:rsidRPr="00A064B7">
        <w:rPr>
          <w:rFonts w:cs="Arial"/>
          <w:szCs w:val="24"/>
        </w:rPr>
        <w:t xml:space="preserve">What the victim suffers will be the paramount concern of teachers, children and parents. </w:t>
      </w:r>
    </w:p>
    <w:p w14:paraId="2E38BFA1" w14:textId="77777777" w:rsidR="007F4A13" w:rsidRPr="00A064B7" w:rsidRDefault="007F4A13" w:rsidP="00DA2C44">
      <w:pPr>
        <w:spacing w:after="0"/>
        <w:jc w:val="both"/>
        <w:rPr>
          <w:rFonts w:cs="Arial"/>
          <w:szCs w:val="24"/>
        </w:rPr>
      </w:pPr>
    </w:p>
    <w:p w14:paraId="521C3ED5" w14:textId="77777777" w:rsidR="009C341C" w:rsidRPr="005C1224" w:rsidRDefault="009C341C" w:rsidP="009C341C">
      <w:pPr>
        <w:autoSpaceDE w:val="0"/>
        <w:autoSpaceDN w:val="0"/>
        <w:adjustRightInd w:val="0"/>
        <w:spacing w:after="0" w:line="240" w:lineRule="auto"/>
        <w:rPr>
          <w:rFonts w:cs="Arial"/>
          <w:color w:val="000000"/>
          <w:szCs w:val="24"/>
        </w:rPr>
      </w:pPr>
      <w:r w:rsidRPr="005C1224">
        <w:rPr>
          <w:rFonts w:cs="Arial"/>
          <w:b/>
          <w:bCs/>
          <w:color w:val="000000"/>
          <w:szCs w:val="24"/>
        </w:rPr>
        <w:t xml:space="preserve">BULLYING WHICH OCCURS OUTSIDE SCHOOL PREMISES </w:t>
      </w:r>
    </w:p>
    <w:p w14:paraId="20A345D3" w14:textId="77777777" w:rsidR="0048564E" w:rsidRPr="005C1224" w:rsidRDefault="0048564E" w:rsidP="0048564E">
      <w:pPr>
        <w:autoSpaceDE w:val="0"/>
        <w:autoSpaceDN w:val="0"/>
        <w:adjustRightInd w:val="0"/>
        <w:spacing w:after="0"/>
        <w:jc w:val="both"/>
        <w:rPr>
          <w:rFonts w:cs="Arial"/>
          <w:szCs w:val="24"/>
        </w:rPr>
      </w:pPr>
      <w:r w:rsidRPr="005C1224">
        <w:rPr>
          <w:rFonts w:cs="Arial"/>
          <w:szCs w:val="24"/>
        </w:rPr>
        <w:t>The act of bullying is one that is not just found within the School. Bullying can be perpetuated outside of the School, on the journey to and from school, on residential trips (including cyber bullying). It can take place in group activities and between families in the local community all of which might then impact on School life.</w:t>
      </w:r>
    </w:p>
    <w:p w14:paraId="32BA7E54" w14:textId="77777777" w:rsidR="0048564E" w:rsidRPr="005C1224" w:rsidRDefault="0048564E" w:rsidP="0048564E">
      <w:pPr>
        <w:autoSpaceDE w:val="0"/>
        <w:autoSpaceDN w:val="0"/>
        <w:adjustRightInd w:val="0"/>
        <w:spacing w:after="0"/>
        <w:jc w:val="both"/>
        <w:rPr>
          <w:rFonts w:cs="Arial"/>
          <w:szCs w:val="24"/>
        </w:rPr>
      </w:pPr>
    </w:p>
    <w:p w14:paraId="378D2BB7" w14:textId="77777777" w:rsidR="009C341C" w:rsidRPr="00A064B7" w:rsidRDefault="009C341C" w:rsidP="009C341C">
      <w:pPr>
        <w:spacing w:after="0"/>
        <w:jc w:val="both"/>
        <w:rPr>
          <w:rFonts w:cs="Arial"/>
          <w:color w:val="000000"/>
          <w:szCs w:val="24"/>
        </w:rPr>
      </w:pPr>
      <w:r w:rsidRPr="005C1224">
        <w:rPr>
          <w:rFonts w:cs="Arial"/>
          <w:color w:val="000000"/>
          <w:szCs w:val="24"/>
        </w:rPr>
        <w:t>School staff members have the power to discipline pupils for misbehaving outside the school premises</w:t>
      </w:r>
      <w:r w:rsidR="0048564E" w:rsidRPr="005C1224">
        <w:rPr>
          <w:rFonts w:cs="Arial"/>
          <w:color w:val="000000"/>
          <w:szCs w:val="24"/>
        </w:rPr>
        <w:t xml:space="preserve">. </w:t>
      </w:r>
      <w:r w:rsidR="0048564E" w:rsidRPr="005C1224">
        <w:rPr>
          <w:szCs w:val="24"/>
        </w:rPr>
        <w:t>Where bullying outside school is reported to school staff, it should be investigated and acted on. However, staff should note that they can only impose the disciplinary sanction and implement that sanction on the school premises or when the pupil is under the lawful control of school staff, for instance on a school trip.</w:t>
      </w:r>
    </w:p>
    <w:p w14:paraId="3DD2E518" w14:textId="77777777" w:rsidR="009C341C" w:rsidRPr="00A064B7" w:rsidRDefault="009C341C" w:rsidP="009C341C">
      <w:pPr>
        <w:spacing w:after="0"/>
        <w:jc w:val="both"/>
        <w:rPr>
          <w:rFonts w:cs="Arial"/>
          <w:szCs w:val="24"/>
        </w:rPr>
      </w:pPr>
    </w:p>
    <w:p w14:paraId="5EABACD9" w14:textId="77777777" w:rsidR="007F4A13" w:rsidRPr="00A064B7" w:rsidRDefault="007F4A13" w:rsidP="00DA2C44">
      <w:pPr>
        <w:spacing w:after="0"/>
        <w:jc w:val="both"/>
        <w:rPr>
          <w:rFonts w:cs="Arial"/>
          <w:b/>
          <w:szCs w:val="24"/>
        </w:rPr>
      </w:pPr>
      <w:r w:rsidRPr="00A064B7">
        <w:rPr>
          <w:rFonts w:cs="Arial"/>
          <w:b/>
          <w:szCs w:val="24"/>
        </w:rPr>
        <w:t>THE EFFECTS OF BULLYING</w:t>
      </w:r>
    </w:p>
    <w:p w14:paraId="7B12E695" w14:textId="77777777" w:rsidR="007F4A13" w:rsidRPr="00A064B7" w:rsidRDefault="00394682" w:rsidP="00DA2C44">
      <w:pPr>
        <w:spacing w:after="0"/>
        <w:jc w:val="both"/>
        <w:rPr>
          <w:rFonts w:cs="Arial"/>
          <w:szCs w:val="24"/>
        </w:rPr>
      </w:pPr>
      <w:r>
        <w:rPr>
          <w:rFonts w:cs="Arial"/>
          <w:szCs w:val="24"/>
        </w:rPr>
        <w:t>The effects of b</w:t>
      </w:r>
      <w:r w:rsidR="007F4A13" w:rsidRPr="00A064B7">
        <w:rPr>
          <w:rFonts w:cs="Arial"/>
          <w:szCs w:val="24"/>
        </w:rPr>
        <w:t>ullying are severe and can often continue long into adulthood. Those working with children have a duty to prevent it, and to take incidents seriously if they occur. When left unaccounted for, bullying doesn’t just have a negative impact on the target but everyone who is exposed to the environment in which it occurs.</w:t>
      </w:r>
    </w:p>
    <w:p w14:paraId="1F24D599" w14:textId="77777777" w:rsidR="007F4A13" w:rsidRPr="00A064B7" w:rsidRDefault="007F4A13" w:rsidP="00DA2C44">
      <w:pPr>
        <w:spacing w:after="0"/>
        <w:jc w:val="both"/>
        <w:rPr>
          <w:rFonts w:cs="Arial"/>
          <w:szCs w:val="24"/>
        </w:rPr>
      </w:pPr>
    </w:p>
    <w:p w14:paraId="6322FE9C" w14:textId="77777777" w:rsidR="007F4A13" w:rsidRPr="00A064B7" w:rsidRDefault="007F4A13" w:rsidP="00DA2C44">
      <w:pPr>
        <w:spacing w:after="0"/>
        <w:jc w:val="both"/>
        <w:rPr>
          <w:rFonts w:cs="Arial"/>
          <w:szCs w:val="24"/>
        </w:rPr>
      </w:pPr>
      <w:r w:rsidRPr="00A064B7">
        <w:rPr>
          <w:rFonts w:cs="Arial"/>
          <w:szCs w:val="24"/>
        </w:rPr>
        <w:t>Children who are bullied are more likely to:</w:t>
      </w:r>
    </w:p>
    <w:p w14:paraId="508E9112" w14:textId="77777777" w:rsidR="007F4A13" w:rsidRPr="00A064B7" w:rsidRDefault="007F4A13" w:rsidP="00CE7C3A">
      <w:pPr>
        <w:pStyle w:val="ListParagraph"/>
        <w:numPr>
          <w:ilvl w:val="0"/>
          <w:numId w:val="9"/>
        </w:numPr>
        <w:spacing w:after="0"/>
        <w:ind w:left="567" w:hanging="501"/>
        <w:jc w:val="both"/>
        <w:rPr>
          <w:rFonts w:cs="Arial"/>
          <w:szCs w:val="24"/>
        </w:rPr>
      </w:pPr>
      <w:r w:rsidRPr="00A064B7">
        <w:rPr>
          <w:rFonts w:cs="Arial"/>
          <w:szCs w:val="24"/>
        </w:rPr>
        <w:t xml:space="preserve">Have low </w:t>
      </w:r>
      <w:r w:rsidR="00DA2C44" w:rsidRPr="00A064B7">
        <w:rPr>
          <w:rFonts w:cs="Arial"/>
          <w:szCs w:val="24"/>
        </w:rPr>
        <w:t>self-esteem.</w:t>
      </w:r>
    </w:p>
    <w:p w14:paraId="086036AF" w14:textId="77777777" w:rsidR="007F4A13" w:rsidRPr="00A064B7" w:rsidRDefault="007F4A13" w:rsidP="00CE7C3A">
      <w:pPr>
        <w:pStyle w:val="ListParagraph"/>
        <w:numPr>
          <w:ilvl w:val="0"/>
          <w:numId w:val="9"/>
        </w:numPr>
        <w:spacing w:after="0"/>
        <w:ind w:left="567" w:hanging="501"/>
        <w:jc w:val="both"/>
        <w:rPr>
          <w:rFonts w:cs="Arial"/>
          <w:szCs w:val="24"/>
        </w:rPr>
      </w:pPr>
      <w:r w:rsidRPr="00A064B7">
        <w:rPr>
          <w:rFonts w:cs="Arial"/>
          <w:szCs w:val="24"/>
        </w:rPr>
        <w:t>Develop depression or anxiety</w:t>
      </w:r>
      <w:r w:rsidR="00DA2C44" w:rsidRPr="00A064B7">
        <w:rPr>
          <w:rFonts w:cs="Arial"/>
          <w:szCs w:val="24"/>
        </w:rPr>
        <w:t>.</w:t>
      </w:r>
    </w:p>
    <w:p w14:paraId="6E1E9490" w14:textId="77777777" w:rsidR="007F4A13" w:rsidRPr="00A064B7" w:rsidRDefault="007F4A13" w:rsidP="00CE7C3A">
      <w:pPr>
        <w:pStyle w:val="ListParagraph"/>
        <w:numPr>
          <w:ilvl w:val="0"/>
          <w:numId w:val="9"/>
        </w:numPr>
        <w:spacing w:after="0"/>
        <w:ind w:left="567" w:hanging="501"/>
        <w:jc w:val="both"/>
        <w:rPr>
          <w:rFonts w:cs="Arial"/>
          <w:szCs w:val="24"/>
        </w:rPr>
      </w:pPr>
      <w:r w:rsidRPr="00A064B7">
        <w:rPr>
          <w:rFonts w:cs="Arial"/>
          <w:szCs w:val="24"/>
        </w:rPr>
        <w:t>Become socially withdrawn, isolated or lonely</w:t>
      </w:r>
      <w:r w:rsidR="00DA2C44" w:rsidRPr="00A064B7">
        <w:rPr>
          <w:rFonts w:cs="Arial"/>
          <w:szCs w:val="24"/>
        </w:rPr>
        <w:t>.</w:t>
      </w:r>
    </w:p>
    <w:p w14:paraId="263652F9" w14:textId="77777777" w:rsidR="007F4A13" w:rsidRPr="00A064B7" w:rsidRDefault="007F4A13" w:rsidP="00CE7C3A">
      <w:pPr>
        <w:pStyle w:val="ListParagraph"/>
        <w:numPr>
          <w:ilvl w:val="0"/>
          <w:numId w:val="9"/>
        </w:numPr>
        <w:spacing w:after="0"/>
        <w:ind w:left="567" w:hanging="501"/>
        <w:jc w:val="both"/>
        <w:rPr>
          <w:rFonts w:cs="Arial"/>
          <w:szCs w:val="24"/>
        </w:rPr>
      </w:pPr>
      <w:r w:rsidRPr="00A064B7">
        <w:rPr>
          <w:rFonts w:cs="Arial"/>
          <w:szCs w:val="24"/>
        </w:rPr>
        <w:lastRenderedPageBreak/>
        <w:t>Have lower academic achievements due to avoiding or becoming disengaged with school</w:t>
      </w:r>
      <w:r w:rsidR="00DA2C44" w:rsidRPr="00A064B7">
        <w:rPr>
          <w:rFonts w:cs="Arial"/>
          <w:szCs w:val="24"/>
        </w:rPr>
        <w:t>.</w:t>
      </w:r>
    </w:p>
    <w:p w14:paraId="0D19DB46" w14:textId="77777777" w:rsidR="007F4A13" w:rsidRPr="00A064B7" w:rsidRDefault="007F4A13" w:rsidP="00CE7C3A">
      <w:pPr>
        <w:pStyle w:val="ListParagraph"/>
        <w:numPr>
          <w:ilvl w:val="0"/>
          <w:numId w:val="9"/>
        </w:numPr>
        <w:spacing w:after="0"/>
        <w:ind w:left="567" w:hanging="501"/>
        <w:jc w:val="both"/>
        <w:rPr>
          <w:rFonts w:cs="Arial"/>
          <w:szCs w:val="24"/>
        </w:rPr>
      </w:pPr>
      <w:r w:rsidRPr="00A064B7">
        <w:rPr>
          <w:rFonts w:cs="Arial"/>
          <w:szCs w:val="24"/>
        </w:rPr>
        <w:t xml:space="preserve">Be unable to form trusting, healthy relationships with </w:t>
      </w:r>
      <w:r w:rsidR="009A5896" w:rsidRPr="00A064B7">
        <w:rPr>
          <w:rFonts w:cs="Arial"/>
          <w:szCs w:val="24"/>
        </w:rPr>
        <w:t>friends or partners in future</w:t>
      </w:r>
      <w:r w:rsidR="00DA2C44" w:rsidRPr="00A064B7">
        <w:rPr>
          <w:rFonts w:cs="Arial"/>
          <w:szCs w:val="24"/>
        </w:rPr>
        <w:t>.</w:t>
      </w:r>
    </w:p>
    <w:p w14:paraId="33FDC47A" w14:textId="77777777" w:rsidR="009A5896" w:rsidRPr="00A064B7" w:rsidRDefault="009A5896" w:rsidP="00CE7C3A">
      <w:pPr>
        <w:pStyle w:val="ListParagraph"/>
        <w:numPr>
          <w:ilvl w:val="0"/>
          <w:numId w:val="9"/>
        </w:numPr>
        <w:spacing w:after="0"/>
        <w:ind w:left="567" w:hanging="501"/>
        <w:jc w:val="both"/>
        <w:rPr>
          <w:rFonts w:cs="Arial"/>
          <w:szCs w:val="24"/>
        </w:rPr>
      </w:pPr>
      <w:r w:rsidRPr="00A064B7">
        <w:rPr>
          <w:rFonts w:cs="Arial"/>
          <w:szCs w:val="24"/>
        </w:rPr>
        <w:t>They may keep their concerns to themselves more</w:t>
      </w:r>
      <w:r w:rsidR="00DA2C44" w:rsidRPr="00A064B7">
        <w:rPr>
          <w:rFonts w:cs="Arial"/>
          <w:szCs w:val="24"/>
        </w:rPr>
        <w:t>.</w:t>
      </w:r>
    </w:p>
    <w:p w14:paraId="29675111" w14:textId="77777777" w:rsidR="007F4A13" w:rsidRPr="00A064B7" w:rsidRDefault="007F4A13" w:rsidP="00DA2C44">
      <w:pPr>
        <w:spacing w:after="0"/>
        <w:jc w:val="both"/>
        <w:rPr>
          <w:rFonts w:cs="Arial"/>
          <w:szCs w:val="24"/>
        </w:rPr>
      </w:pPr>
    </w:p>
    <w:p w14:paraId="7B9DBD5B" w14:textId="77777777" w:rsidR="007F4A13" w:rsidRPr="00A064B7" w:rsidRDefault="007F4A13" w:rsidP="00DA2C44">
      <w:pPr>
        <w:spacing w:after="0"/>
        <w:jc w:val="both"/>
        <w:rPr>
          <w:rFonts w:cs="Arial"/>
          <w:szCs w:val="24"/>
        </w:rPr>
      </w:pPr>
      <w:r w:rsidRPr="00A064B7">
        <w:rPr>
          <w:rFonts w:cs="Arial"/>
          <w:szCs w:val="24"/>
        </w:rPr>
        <w:t>Children who bully are more likely to:</w:t>
      </w:r>
    </w:p>
    <w:p w14:paraId="6D76577F" w14:textId="77777777" w:rsidR="007F4A13" w:rsidRPr="00A064B7" w:rsidRDefault="007F4A13" w:rsidP="00CE7C3A">
      <w:pPr>
        <w:pStyle w:val="ListParagraph"/>
        <w:numPr>
          <w:ilvl w:val="0"/>
          <w:numId w:val="10"/>
        </w:numPr>
        <w:spacing w:after="0"/>
        <w:ind w:left="567" w:hanging="501"/>
        <w:jc w:val="both"/>
        <w:rPr>
          <w:rFonts w:cs="Arial"/>
          <w:szCs w:val="24"/>
        </w:rPr>
      </w:pPr>
      <w:r w:rsidRPr="00A064B7">
        <w:rPr>
          <w:rFonts w:cs="Arial"/>
          <w:szCs w:val="24"/>
        </w:rPr>
        <w:t>Drop out or be expelled from school</w:t>
      </w:r>
      <w:r w:rsidR="00DA2C44" w:rsidRPr="00A064B7">
        <w:rPr>
          <w:rFonts w:cs="Arial"/>
          <w:szCs w:val="24"/>
        </w:rPr>
        <w:t>.</w:t>
      </w:r>
    </w:p>
    <w:p w14:paraId="7007A4AF" w14:textId="77777777" w:rsidR="007F4A13" w:rsidRPr="00A064B7" w:rsidRDefault="007F4A13" w:rsidP="00CE7C3A">
      <w:pPr>
        <w:pStyle w:val="ListParagraph"/>
        <w:numPr>
          <w:ilvl w:val="0"/>
          <w:numId w:val="10"/>
        </w:numPr>
        <w:spacing w:after="0"/>
        <w:ind w:left="567" w:hanging="501"/>
        <w:jc w:val="both"/>
        <w:rPr>
          <w:rFonts w:cs="Arial"/>
          <w:szCs w:val="24"/>
        </w:rPr>
      </w:pPr>
      <w:r w:rsidRPr="00A064B7">
        <w:rPr>
          <w:rFonts w:cs="Arial"/>
          <w:szCs w:val="24"/>
        </w:rPr>
        <w:t>Engage in criminal behaviour</w:t>
      </w:r>
      <w:r w:rsidR="00DA2C44" w:rsidRPr="00A064B7">
        <w:rPr>
          <w:rFonts w:cs="Arial"/>
          <w:szCs w:val="24"/>
        </w:rPr>
        <w:t>.</w:t>
      </w:r>
    </w:p>
    <w:p w14:paraId="7045D006" w14:textId="77777777" w:rsidR="007F4A13" w:rsidRPr="00A064B7" w:rsidRDefault="007F4A13" w:rsidP="00CE7C3A">
      <w:pPr>
        <w:pStyle w:val="ListParagraph"/>
        <w:numPr>
          <w:ilvl w:val="0"/>
          <w:numId w:val="10"/>
        </w:numPr>
        <w:spacing w:after="0"/>
        <w:ind w:left="567" w:hanging="501"/>
        <w:jc w:val="both"/>
        <w:rPr>
          <w:rFonts w:cs="Arial"/>
          <w:szCs w:val="24"/>
        </w:rPr>
      </w:pPr>
      <w:r w:rsidRPr="00A064B7">
        <w:rPr>
          <w:rFonts w:cs="Arial"/>
          <w:szCs w:val="24"/>
        </w:rPr>
        <w:t>Develop depression or anxiety</w:t>
      </w:r>
      <w:r w:rsidR="00DA2C44" w:rsidRPr="00A064B7">
        <w:rPr>
          <w:rFonts w:cs="Arial"/>
          <w:szCs w:val="24"/>
        </w:rPr>
        <w:t>.</w:t>
      </w:r>
    </w:p>
    <w:p w14:paraId="414A5929" w14:textId="77777777" w:rsidR="007F4A13" w:rsidRPr="00A064B7" w:rsidRDefault="007F4A13" w:rsidP="00CE7C3A">
      <w:pPr>
        <w:pStyle w:val="ListParagraph"/>
        <w:numPr>
          <w:ilvl w:val="0"/>
          <w:numId w:val="10"/>
        </w:numPr>
        <w:spacing w:after="0"/>
        <w:ind w:left="567" w:hanging="501"/>
        <w:jc w:val="both"/>
        <w:rPr>
          <w:rFonts w:cs="Arial"/>
          <w:szCs w:val="24"/>
        </w:rPr>
      </w:pPr>
      <w:r w:rsidRPr="00A064B7">
        <w:rPr>
          <w:rFonts w:cs="Arial"/>
          <w:szCs w:val="24"/>
        </w:rPr>
        <w:t>Be abusive to their partners, spouses or children as adults</w:t>
      </w:r>
      <w:r w:rsidR="00DA2C44" w:rsidRPr="00A064B7">
        <w:rPr>
          <w:rFonts w:cs="Arial"/>
          <w:szCs w:val="24"/>
        </w:rPr>
        <w:t>.</w:t>
      </w:r>
    </w:p>
    <w:p w14:paraId="5C4B51C9" w14:textId="77777777" w:rsidR="009A5896" w:rsidRPr="00A064B7" w:rsidRDefault="009A5896" w:rsidP="00CE7C3A">
      <w:pPr>
        <w:pStyle w:val="ListParagraph"/>
        <w:numPr>
          <w:ilvl w:val="0"/>
          <w:numId w:val="10"/>
        </w:numPr>
        <w:spacing w:after="0"/>
        <w:ind w:left="567" w:hanging="501"/>
        <w:jc w:val="both"/>
        <w:rPr>
          <w:rFonts w:cs="Arial"/>
          <w:szCs w:val="24"/>
        </w:rPr>
      </w:pPr>
      <w:r w:rsidRPr="00A064B7">
        <w:rPr>
          <w:rFonts w:cs="Arial"/>
          <w:szCs w:val="24"/>
        </w:rPr>
        <w:t>Continue if action is not taken</w:t>
      </w:r>
      <w:r w:rsidR="00DA2C44" w:rsidRPr="00A064B7">
        <w:rPr>
          <w:rFonts w:cs="Arial"/>
          <w:szCs w:val="24"/>
        </w:rPr>
        <w:t>.</w:t>
      </w:r>
    </w:p>
    <w:p w14:paraId="508D6855" w14:textId="77777777" w:rsidR="007F4A13" w:rsidRPr="00A064B7" w:rsidRDefault="007F4A13" w:rsidP="00DA2C44">
      <w:pPr>
        <w:spacing w:after="0"/>
        <w:jc w:val="both"/>
        <w:rPr>
          <w:rFonts w:cs="Arial"/>
          <w:szCs w:val="24"/>
        </w:rPr>
      </w:pPr>
    </w:p>
    <w:p w14:paraId="5BE85653" w14:textId="77777777" w:rsidR="007F4A13" w:rsidRPr="00A064B7" w:rsidRDefault="007F4A13" w:rsidP="00DA2C44">
      <w:pPr>
        <w:spacing w:after="0"/>
        <w:jc w:val="both"/>
        <w:rPr>
          <w:rFonts w:cs="Arial"/>
          <w:szCs w:val="24"/>
        </w:rPr>
      </w:pPr>
      <w:r w:rsidRPr="00A064B7">
        <w:rPr>
          <w:rFonts w:cs="Arial"/>
          <w:szCs w:val="24"/>
        </w:rPr>
        <w:t>Children who witness bullying are more likely to feel:</w:t>
      </w:r>
    </w:p>
    <w:p w14:paraId="7B4498FF" w14:textId="77777777" w:rsidR="007F4A13" w:rsidRPr="00A064B7" w:rsidRDefault="007F4A13" w:rsidP="00CE7C3A">
      <w:pPr>
        <w:pStyle w:val="ListParagraph"/>
        <w:numPr>
          <w:ilvl w:val="0"/>
          <w:numId w:val="11"/>
        </w:numPr>
        <w:spacing w:after="0"/>
        <w:ind w:left="567" w:hanging="501"/>
        <w:jc w:val="both"/>
        <w:rPr>
          <w:rFonts w:cs="Arial"/>
          <w:szCs w:val="24"/>
        </w:rPr>
      </w:pPr>
      <w:r w:rsidRPr="00A064B7">
        <w:rPr>
          <w:rFonts w:cs="Arial"/>
          <w:szCs w:val="24"/>
        </w:rPr>
        <w:t>Powerless</w:t>
      </w:r>
      <w:r w:rsidR="00DA2C44" w:rsidRPr="00A064B7">
        <w:rPr>
          <w:rFonts w:cs="Arial"/>
          <w:szCs w:val="24"/>
        </w:rPr>
        <w:t>.</w:t>
      </w:r>
    </w:p>
    <w:p w14:paraId="11AE6F97" w14:textId="77777777" w:rsidR="009A5896" w:rsidRPr="00A064B7" w:rsidRDefault="009A5896" w:rsidP="00CE7C3A">
      <w:pPr>
        <w:pStyle w:val="ListParagraph"/>
        <w:numPr>
          <w:ilvl w:val="0"/>
          <w:numId w:val="11"/>
        </w:numPr>
        <w:spacing w:after="0"/>
        <w:ind w:left="567" w:hanging="501"/>
        <w:jc w:val="both"/>
        <w:rPr>
          <w:rFonts w:cs="Arial"/>
          <w:szCs w:val="24"/>
        </w:rPr>
      </w:pPr>
      <w:r w:rsidRPr="00A064B7">
        <w:rPr>
          <w:rFonts w:cs="Arial"/>
          <w:szCs w:val="24"/>
        </w:rPr>
        <w:t>Upset</w:t>
      </w:r>
      <w:r w:rsidR="00DA2C44" w:rsidRPr="00A064B7">
        <w:rPr>
          <w:rFonts w:cs="Arial"/>
          <w:szCs w:val="24"/>
        </w:rPr>
        <w:t>.</w:t>
      </w:r>
    </w:p>
    <w:p w14:paraId="6BFBBE8E" w14:textId="77777777" w:rsidR="007F4A13" w:rsidRPr="00A064B7" w:rsidRDefault="007F4A13" w:rsidP="00CE7C3A">
      <w:pPr>
        <w:pStyle w:val="ListParagraph"/>
        <w:numPr>
          <w:ilvl w:val="0"/>
          <w:numId w:val="11"/>
        </w:numPr>
        <w:spacing w:after="0"/>
        <w:ind w:left="567" w:hanging="501"/>
        <w:jc w:val="both"/>
        <w:rPr>
          <w:rFonts w:cs="Arial"/>
          <w:szCs w:val="24"/>
        </w:rPr>
      </w:pPr>
      <w:r w:rsidRPr="00A064B7">
        <w:rPr>
          <w:rFonts w:cs="Arial"/>
          <w:szCs w:val="24"/>
        </w:rPr>
        <w:t>Live in fear and guilt</w:t>
      </w:r>
      <w:r w:rsidR="00DA2C44" w:rsidRPr="00A064B7">
        <w:rPr>
          <w:rFonts w:cs="Arial"/>
          <w:szCs w:val="24"/>
        </w:rPr>
        <w:t>.</w:t>
      </w:r>
    </w:p>
    <w:p w14:paraId="33CA5176" w14:textId="77777777" w:rsidR="000401C7" w:rsidRPr="00A064B7" w:rsidRDefault="007F4A13" w:rsidP="00A26A8C">
      <w:pPr>
        <w:spacing w:after="0"/>
        <w:jc w:val="both"/>
        <w:rPr>
          <w:rFonts w:cs="Arial"/>
          <w:szCs w:val="24"/>
        </w:rPr>
      </w:pPr>
      <w:r w:rsidRPr="00A064B7">
        <w:rPr>
          <w:rFonts w:cs="Arial"/>
          <w:noProof/>
          <w:szCs w:val="24"/>
          <w:lang w:eastAsia="en-GB"/>
        </w:rPr>
        <w:drawing>
          <wp:inline distT="0" distB="0" distL="0" distR="0" wp14:anchorId="766A1E9A" wp14:editId="60250370">
            <wp:extent cx="254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inline>
        </w:drawing>
      </w:r>
      <w:r w:rsidRPr="00A064B7">
        <w:rPr>
          <w:rFonts w:cs="Arial"/>
          <w:noProof/>
          <w:szCs w:val="24"/>
          <w:lang w:eastAsia="en-GB"/>
        </w:rPr>
        <w:drawing>
          <wp:inline distT="0" distB="0" distL="0" distR="0" wp14:anchorId="0701C585" wp14:editId="6A032D05">
            <wp:extent cx="25400" cy="1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inline>
        </w:drawing>
      </w:r>
      <w:r w:rsidRPr="00A064B7">
        <w:rPr>
          <w:rFonts w:cs="Arial"/>
          <w:noProof/>
          <w:szCs w:val="24"/>
          <w:lang w:eastAsia="en-GB"/>
        </w:rPr>
        <w:drawing>
          <wp:inline distT="0" distB="0" distL="0" distR="0" wp14:anchorId="16E31161" wp14:editId="201E73AF">
            <wp:extent cx="25400" cy="1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inline>
        </w:drawing>
      </w:r>
    </w:p>
    <w:p w14:paraId="73A3E9B7" w14:textId="77777777" w:rsidR="007F4A13" w:rsidRPr="00A064B7" w:rsidRDefault="007F4A13" w:rsidP="007F4A13">
      <w:pPr>
        <w:spacing w:after="0"/>
        <w:jc w:val="both"/>
        <w:rPr>
          <w:rFonts w:cs="Arial"/>
          <w:szCs w:val="24"/>
        </w:rPr>
      </w:pPr>
      <w:r w:rsidRPr="00A064B7">
        <w:rPr>
          <w:rFonts w:cs="Arial"/>
          <w:szCs w:val="24"/>
        </w:rPr>
        <w:t>In dealing with cases of suspected or proven bullying the future welfare of the victim and the education of the bully must be our first priority.</w:t>
      </w:r>
    </w:p>
    <w:p w14:paraId="724A071D" w14:textId="77777777" w:rsidR="004353D6" w:rsidRPr="00A064B7" w:rsidRDefault="004353D6" w:rsidP="00A26A8C">
      <w:pPr>
        <w:spacing w:after="0"/>
        <w:jc w:val="both"/>
        <w:rPr>
          <w:rFonts w:cs="Arial"/>
          <w:szCs w:val="24"/>
        </w:rPr>
      </w:pPr>
    </w:p>
    <w:p w14:paraId="1CFFEAA2" w14:textId="77777777" w:rsidR="004E6156" w:rsidRPr="005C1224" w:rsidRDefault="004353D6" w:rsidP="00A26A8C">
      <w:pPr>
        <w:spacing w:after="0"/>
        <w:jc w:val="both"/>
        <w:rPr>
          <w:rFonts w:cs="Arial"/>
          <w:b/>
          <w:szCs w:val="24"/>
        </w:rPr>
      </w:pPr>
      <w:r w:rsidRPr="005C1224">
        <w:rPr>
          <w:rFonts w:cs="Arial"/>
          <w:b/>
          <w:szCs w:val="24"/>
        </w:rPr>
        <w:t>PREVENTION IS BETTER THAN CURE</w:t>
      </w:r>
    </w:p>
    <w:p w14:paraId="20D90F83" w14:textId="6F11638B" w:rsidR="004C762F" w:rsidRPr="00A064B7" w:rsidRDefault="0048564E" w:rsidP="00DA2C44">
      <w:pPr>
        <w:spacing w:after="0"/>
        <w:jc w:val="both"/>
        <w:rPr>
          <w:rFonts w:cs="Arial"/>
          <w:color w:val="000000"/>
          <w:szCs w:val="24"/>
          <w:lang w:val="en"/>
        </w:rPr>
      </w:pPr>
      <w:r w:rsidRPr="005C1224">
        <w:rPr>
          <w:szCs w:val="24"/>
        </w:rPr>
        <w:t>FSM</w:t>
      </w:r>
      <w:r w:rsidR="00A064B7" w:rsidRPr="005C1224">
        <w:rPr>
          <w:szCs w:val="24"/>
        </w:rPr>
        <w:t>’s</w:t>
      </w:r>
      <w:r w:rsidRPr="005C1224">
        <w:rPr>
          <w:szCs w:val="24"/>
        </w:rPr>
        <w:t xml:space="preserve"> response to bullying should not start at the point at which a child has been bullied. </w:t>
      </w:r>
      <w:r w:rsidR="004E6156" w:rsidRPr="005C1224">
        <w:rPr>
          <w:rFonts w:cs="Arial"/>
          <w:szCs w:val="24"/>
        </w:rPr>
        <w:t xml:space="preserve">Our </w:t>
      </w:r>
      <w:r w:rsidR="009D100A" w:rsidRPr="005C1224">
        <w:rPr>
          <w:rFonts w:cs="Arial"/>
          <w:szCs w:val="24"/>
        </w:rPr>
        <w:t>anti-bullying policy, if it is to be effective, will involve the whole school community</w:t>
      </w:r>
      <w:r w:rsidR="00CB7C56" w:rsidRPr="005C1224">
        <w:rPr>
          <w:rFonts w:cs="Arial"/>
          <w:szCs w:val="24"/>
        </w:rPr>
        <w:t xml:space="preserve"> and be everyone’s responsibility</w:t>
      </w:r>
      <w:r w:rsidR="009D100A" w:rsidRPr="005C1224">
        <w:rPr>
          <w:rFonts w:cs="Arial"/>
          <w:szCs w:val="24"/>
        </w:rPr>
        <w:t xml:space="preserve">. With that </w:t>
      </w:r>
      <w:r w:rsidR="00D3613E" w:rsidRPr="005C1224">
        <w:rPr>
          <w:rFonts w:cs="Arial"/>
          <w:szCs w:val="24"/>
        </w:rPr>
        <w:t xml:space="preserve">in mind, and with reference to </w:t>
      </w:r>
      <w:r w:rsidR="009D100A" w:rsidRPr="005C1224">
        <w:rPr>
          <w:rFonts w:cs="Arial"/>
          <w:i/>
          <w:szCs w:val="24"/>
        </w:rPr>
        <w:t>Don’t Suffer in Silence</w:t>
      </w:r>
      <w:r w:rsidR="00084421" w:rsidRPr="005C1224">
        <w:rPr>
          <w:rFonts w:cs="Arial"/>
          <w:szCs w:val="24"/>
        </w:rPr>
        <w:t xml:space="preserve">, </w:t>
      </w:r>
      <w:r w:rsidR="009D100A" w:rsidRPr="005C1224">
        <w:rPr>
          <w:rFonts w:cs="Arial"/>
          <w:i/>
          <w:szCs w:val="24"/>
        </w:rPr>
        <w:t>Safe to Learn</w:t>
      </w:r>
      <w:r w:rsidR="00084421" w:rsidRPr="005C1224">
        <w:rPr>
          <w:rFonts w:cs="Arial"/>
          <w:szCs w:val="24"/>
        </w:rPr>
        <w:t xml:space="preserve"> and </w:t>
      </w:r>
      <w:r w:rsidR="00084421" w:rsidRPr="005C1224">
        <w:rPr>
          <w:rFonts w:cs="Arial"/>
          <w:i/>
          <w:szCs w:val="24"/>
        </w:rPr>
        <w:t xml:space="preserve">Preventing and Tackling Bullying </w:t>
      </w:r>
      <w:r w:rsidR="00BE6F0B" w:rsidRPr="005C1224">
        <w:rPr>
          <w:rFonts w:cs="Arial"/>
          <w:szCs w:val="24"/>
        </w:rPr>
        <w:t>(2017</w:t>
      </w:r>
      <w:r w:rsidR="00084421" w:rsidRPr="005C1224">
        <w:rPr>
          <w:rFonts w:cs="Arial"/>
          <w:szCs w:val="24"/>
        </w:rPr>
        <w:t xml:space="preserve">) </w:t>
      </w:r>
      <w:r w:rsidR="009D100A" w:rsidRPr="005C1224">
        <w:rPr>
          <w:rFonts w:cs="Arial"/>
          <w:szCs w:val="24"/>
        </w:rPr>
        <w:t xml:space="preserve">time is regularly devoted in Assemblies, Tutor Time, </w:t>
      </w:r>
      <w:proofErr w:type="spellStart"/>
      <w:r w:rsidR="00352FA6">
        <w:rPr>
          <w:rFonts w:cs="Arial"/>
          <w:szCs w:val="24"/>
        </w:rPr>
        <w:t>Lifeskills</w:t>
      </w:r>
      <w:proofErr w:type="spellEnd"/>
      <w:r w:rsidR="009D100A" w:rsidRPr="005C1224">
        <w:rPr>
          <w:rFonts w:cs="Arial"/>
          <w:szCs w:val="24"/>
        </w:rPr>
        <w:t>, and at meetings of the School</w:t>
      </w:r>
      <w:r w:rsidR="009D100A" w:rsidRPr="00A064B7">
        <w:rPr>
          <w:rFonts w:cs="Arial"/>
          <w:szCs w:val="24"/>
        </w:rPr>
        <w:t xml:space="preserve"> </w:t>
      </w:r>
      <w:r w:rsidR="00DE634C" w:rsidRPr="00A064B7">
        <w:rPr>
          <w:rFonts w:cs="Arial"/>
          <w:szCs w:val="24"/>
        </w:rPr>
        <w:t>and</w:t>
      </w:r>
      <w:r w:rsidR="002B3B16" w:rsidRPr="00A064B7">
        <w:rPr>
          <w:rFonts w:cs="Arial"/>
          <w:szCs w:val="24"/>
        </w:rPr>
        <w:t xml:space="preserve"> Boarding </w:t>
      </w:r>
      <w:r w:rsidR="009D100A" w:rsidRPr="00A064B7">
        <w:rPr>
          <w:rFonts w:cs="Arial"/>
          <w:szCs w:val="24"/>
        </w:rPr>
        <w:t>Council</w:t>
      </w:r>
      <w:r w:rsidR="002B3B16" w:rsidRPr="00A064B7">
        <w:rPr>
          <w:rFonts w:cs="Arial"/>
          <w:szCs w:val="24"/>
        </w:rPr>
        <w:t>s</w:t>
      </w:r>
      <w:r w:rsidR="009D100A" w:rsidRPr="00A064B7">
        <w:rPr>
          <w:rFonts w:cs="Arial"/>
          <w:szCs w:val="24"/>
        </w:rPr>
        <w:t xml:space="preserve"> to </w:t>
      </w:r>
      <w:r w:rsidR="005B0794" w:rsidRPr="00A064B7">
        <w:rPr>
          <w:rFonts w:cs="Arial"/>
          <w:szCs w:val="24"/>
        </w:rPr>
        <w:t>raising the issue of bullying with</w:t>
      </w:r>
      <w:r w:rsidR="002B3B16" w:rsidRPr="00A064B7">
        <w:rPr>
          <w:rFonts w:cs="Arial"/>
          <w:szCs w:val="24"/>
        </w:rPr>
        <w:t>in</w:t>
      </w:r>
      <w:r w:rsidR="005B0794" w:rsidRPr="00A064B7">
        <w:rPr>
          <w:rFonts w:cs="Arial"/>
          <w:szCs w:val="24"/>
        </w:rPr>
        <w:t xml:space="preserve"> the school</w:t>
      </w:r>
      <w:r w:rsidR="004C762F" w:rsidRPr="00A064B7">
        <w:rPr>
          <w:rFonts w:cs="Arial"/>
          <w:szCs w:val="24"/>
        </w:rPr>
        <w:t>,</w:t>
      </w:r>
      <w:r w:rsidR="005B0794" w:rsidRPr="00A064B7">
        <w:rPr>
          <w:rFonts w:cs="Arial"/>
          <w:szCs w:val="24"/>
        </w:rPr>
        <w:t xml:space="preserve"> and creating an ethos of good behaviour </w:t>
      </w:r>
      <w:r w:rsidR="005B0794" w:rsidRPr="00A064B7">
        <w:rPr>
          <w:rFonts w:cs="Arial"/>
          <w:color w:val="000000"/>
          <w:szCs w:val="24"/>
          <w:lang w:val="en"/>
        </w:rPr>
        <w:t>where pupils treat one another and the school staff with respect because they know that this is the right way to behave.</w:t>
      </w:r>
      <w:r w:rsidR="00A26A8C" w:rsidRPr="00A064B7">
        <w:rPr>
          <w:rFonts w:cs="Arial"/>
          <w:color w:val="000000"/>
          <w:szCs w:val="24"/>
          <w:lang w:val="en"/>
        </w:rPr>
        <w:t xml:space="preserve"> </w:t>
      </w:r>
      <w:r w:rsidR="004C762F" w:rsidRPr="00A064B7">
        <w:rPr>
          <w:rFonts w:cs="Arial"/>
          <w:color w:val="000000"/>
          <w:szCs w:val="24"/>
          <w:lang w:val="en"/>
        </w:rPr>
        <w:t xml:space="preserve">Our House system is </w:t>
      </w:r>
      <w:r w:rsidR="00B87983" w:rsidRPr="00A064B7">
        <w:rPr>
          <w:rFonts w:cs="Arial"/>
          <w:color w:val="000000"/>
          <w:szCs w:val="24"/>
          <w:lang w:val="en"/>
        </w:rPr>
        <w:t xml:space="preserve">used to promote positive </w:t>
      </w:r>
      <w:proofErr w:type="spellStart"/>
      <w:r w:rsidR="00B87983" w:rsidRPr="00A064B7">
        <w:rPr>
          <w:rFonts w:cs="Arial"/>
          <w:color w:val="000000"/>
          <w:szCs w:val="24"/>
          <w:lang w:val="en"/>
        </w:rPr>
        <w:t>behaviour</w:t>
      </w:r>
      <w:proofErr w:type="spellEnd"/>
      <w:r w:rsidR="00B87983" w:rsidRPr="00A064B7">
        <w:rPr>
          <w:rFonts w:cs="Arial"/>
          <w:color w:val="000000"/>
          <w:szCs w:val="24"/>
          <w:lang w:val="en"/>
        </w:rPr>
        <w:t xml:space="preserve"> and peer/staff support. </w:t>
      </w:r>
      <w:r w:rsidR="00DB1A10" w:rsidRPr="00A064B7">
        <w:rPr>
          <w:rFonts w:cs="Arial"/>
          <w:color w:val="000000"/>
          <w:szCs w:val="24"/>
          <w:lang w:val="en"/>
        </w:rPr>
        <w:t xml:space="preserve">The </w:t>
      </w:r>
      <w:r w:rsidR="00DB1A10" w:rsidRPr="00A064B7">
        <w:rPr>
          <w:rFonts w:cs="Arial"/>
          <w:i/>
          <w:color w:val="000000"/>
          <w:szCs w:val="24"/>
          <w:lang w:val="en"/>
        </w:rPr>
        <w:t xml:space="preserve">FSM </w:t>
      </w:r>
      <w:r w:rsidR="00492095">
        <w:rPr>
          <w:rFonts w:cs="Arial"/>
          <w:i/>
          <w:color w:val="000000"/>
          <w:szCs w:val="24"/>
          <w:lang w:val="en"/>
        </w:rPr>
        <w:t>core</w:t>
      </w:r>
      <w:r w:rsidR="00DB1A10" w:rsidRPr="00A064B7">
        <w:rPr>
          <w:rFonts w:cs="Arial"/>
          <w:color w:val="000000"/>
          <w:szCs w:val="24"/>
          <w:lang w:val="en"/>
        </w:rPr>
        <w:t xml:space="preserve"> values</w:t>
      </w:r>
      <w:r w:rsidR="00492095">
        <w:rPr>
          <w:rFonts w:cs="Arial"/>
          <w:color w:val="000000"/>
          <w:szCs w:val="24"/>
          <w:lang w:val="en"/>
        </w:rPr>
        <w:t xml:space="preserve">, specifically, </w:t>
      </w:r>
      <w:r w:rsidR="00DB1A10" w:rsidRPr="00A064B7">
        <w:rPr>
          <w:rFonts w:cs="Arial"/>
          <w:color w:val="000000"/>
          <w:szCs w:val="24"/>
          <w:lang w:val="en"/>
        </w:rPr>
        <w:t>Respect</w:t>
      </w:r>
      <w:r w:rsidR="00492095">
        <w:rPr>
          <w:rFonts w:cs="Arial"/>
          <w:color w:val="000000"/>
          <w:szCs w:val="24"/>
          <w:lang w:val="en"/>
        </w:rPr>
        <w:t xml:space="preserve">, Responsibility </w:t>
      </w:r>
      <w:r w:rsidR="00DB1A10" w:rsidRPr="00A064B7">
        <w:rPr>
          <w:rFonts w:cs="Arial"/>
          <w:color w:val="000000"/>
          <w:szCs w:val="24"/>
          <w:lang w:val="en"/>
        </w:rPr>
        <w:t>and Kindness a</w:t>
      </w:r>
      <w:r w:rsidR="00492095">
        <w:rPr>
          <w:rFonts w:cs="Arial"/>
          <w:color w:val="000000"/>
          <w:szCs w:val="24"/>
          <w:lang w:val="en"/>
        </w:rPr>
        <w:t>re</w:t>
      </w:r>
      <w:r w:rsidR="00DB1A10" w:rsidRPr="00A064B7">
        <w:rPr>
          <w:rFonts w:cs="Arial"/>
          <w:color w:val="000000"/>
          <w:szCs w:val="24"/>
          <w:lang w:val="en"/>
        </w:rPr>
        <w:t xml:space="preserve"> key tenets</w:t>
      </w:r>
      <w:r w:rsidR="00584E2A" w:rsidRPr="00A064B7">
        <w:rPr>
          <w:rFonts w:cs="Arial"/>
          <w:color w:val="000000"/>
          <w:szCs w:val="24"/>
          <w:lang w:val="en"/>
        </w:rPr>
        <w:t xml:space="preserve"> in our daily undertakings. </w:t>
      </w:r>
    </w:p>
    <w:p w14:paraId="4234D315" w14:textId="77777777" w:rsidR="004C762F" w:rsidRPr="00A064B7" w:rsidRDefault="004C762F" w:rsidP="00DA2C44">
      <w:pPr>
        <w:spacing w:after="0"/>
        <w:jc w:val="both"/>
        <w:rPr>
          <w:rFonts w:cs="Arial"/>
          <w:color w:val="000000"/>
          <w:szCs w:val="24"/>
          <w:lang w:val="en"/>
        </w:rPr>
      </w:pPr>
    </w:p>
    <w:p w14:paraId="7F9292D5" w14:textId="77777777" w:rsidR="002A5F82" w:rsidRDefault="005B0794" w:rsidP="00DA2C44">
      <w:pPr>
        <w:spacing w:after="0"/>
        <w:jc w:val="both"/>
        <w:rPr>
          <w:rFonts w:cs="Arial"/>
          <w:szCs w:val="24"/>
        </w:rPr>
      </w:pPr>
      <w:r w:rsidRPr="00A064B7">
        <w:rPr>
          <w:rFonts w:cs="Arial"/>
          <w:color w:val="000000"/>
          <w:szCs w:val="24"/>
          <w:lang w:val="en"/>
        </w:rPr>
        <w:t xml:space="preserve">Values of respect for staff and other pupils, an understanding of the value of education, and a clear understanding of how our actions affect others permeate the whole </w:t>
      </w:r>
      <w:r w:rsidR="00BE6F0B">
        <w:rPr>
          <w:rFonts w:cs="Arial"/>
          <w:color w:val="000000"/>
          <w:szCs w:val="24"/>
          <w:lang w:val="en"/>
        </w:rPr>
        <w:t>FSM</w:t>
      </w:r>
      <w:r w:rsidRPr="00A064B7">
        <w:rPr>
          <w:rFonts w:cs="Arial"/>
          <w:color w:val="000000"/>
          <w:szCs w:val="24"/>
          <w:lang w:val="en"/>
        </w:rPr>
        <w:t xml:space="preserve"> environment and are reinforced by staff and older pupils who set a good example to the rest.</w:t>
      </w:r>
      <w:r w:rsidR="009D100A" w:rsidRPr="00A064B7">
        <w:rPr>
          <w:rFonts w:cs="Arial"/>
          <w:szCs w:val="24"/>
        </w:rPr>
        <w:t xml:space="preserve"> </w:t>
      </w:r>
    </w:p>
    <w:p w14:paraId="3517FD26" w14:textId="77777777" w:rsidR="002A5F82" w:rsidRDefault="002A5F82" w:rsidP="00DA2C44">
      <w:pPr>
        <w:spacing w:after="0"/>
        <w:jc w:val="both"/>
        <w:rPr>
          <w:rFonts w:cs="Arial"/>
          <w:szCs w:val="24"/>
        </w:rPr>
      </w:pPr>
    </w:p>
    <w:p w14:paraId="745779BC" w14:textId="77777777" w:rsidR="009D100A" w:rsidRPr="00A064B7" w:rsidRDefault="009D100A" w:rsidP="00DA2C44">
      <w:pPr>
        <w:spacing w:after="0"/>
        <w:jc w:val="both"/>
        <w:rPr>
          <w:rFonts w:cs="Arial"/>
          <w:szCs w:val="24"/>
        </w:rPr>
      </w:pPr>
      <w:r w:rsidRPr="00A064B7">
        <w:rPr>
          <w:rFonts w:cs="Arial"/>
          <w:szCs w:val="24"/>
        </w:rPr>
        <w:t>Duty st</w:t>
      </w:r>
      <w:r w:rsidR="00DE634C" w:rsidRPr="00A064B7">
        <w:rPr>
          <w:rFonts w:cs="Arial"/>
          <w:szCs w:val="24"/>
        </w:rPr>
        <w:t xml:space="preserve">aff </w:t>
      </w:r>
      <w:r w:rsidRPr="00A064B7">
        <w:rPr>
          <w:rFonts w:cs="Arial"/>
          <w:szCs w:val="24"/>
        </w:rPr>
        <w:t>are employed around the school to reduce the risk of bullying occurring at specific times and places.</w:t>
      </w:r>
      <w:r w:rsidR="00CB7C56" w:rsidRPr="00A064B7">
        <w:rPr>
          <w:rFonts w:cs="Arial"/>
          <w:szCs w:val="24"/>
        </w:rPr>
        <w:t xml:space="preserve"> </w:t>
      </w:r>
      <w:r w:rsidR="00224FAB" w:rsidRPr="00A064B7">
        <w:rPr>
          <w:rFonts w:cs="Arial"/>
          <w:szCs w:val="24"/>
        </w:rPr>
        <w:t>Regular surveying of the children also informs our policy with regards locations of note, times of the day etc.</w:t>
      </w:r>
    </w:p>
    <w:p w14:paraId="5AE626D1" w14:textId="77777777" w:rsidR="004E6156" w:rsidRPr="00A064B7" w:rsidRDefault="004E6156" w:rsidP="00DA2C44">
      <w:pPr>
        <w:spacing w:after="0"/>
        <w:jc w:val="both"/>
        <w:rPr>
          <w:rFonts w:cs="Arial"/>
          <w:szCs w:val="24"/>
        </w:rPr>
      </w:pPr>
    </w:p>
    <w:p w14:paraId="4A6C1424" w14:textId="0924B2FA" w:rsidR="004E6156" w:rsidRPr="00A064B7" w:rsidRDefault="007A6817" w:rsidP="007A6817">
      <w:pPr>
        <w:autoSpaceDE w:val="0"/>
        <w:autoSpaceDN w:val="0"/>
        <w:adjustRightInd w:val="0"/>
        <w:spacing w:after="0" w:line="240" w:lineRule="auto"/>
        <w:rPr>
          <w:rFonts w:cs="Arial"/>
          <w:szCs w:val="24"/>
        </w:rPr>
      </w:pPr>
      <w:r w:rsidRPr="005C1224">
        <w:rPr>
          <w:rFonts w:cs="Arial"/>
          <w:color w:val="000000"/>
          <w:szCs w:val="24"/>
        </w:rPr>
        <w:t>All pupils understand the school’s approach and are clear about the part they can play to prevent bullying, including when they find themselves as bystanders. P</w:t>
      </w:r>
      <w:r w:rsidR="004E6156" w:rsidRPr="005C1224">
        <w:rPr>
          <w:rFonts w:cs="Arial"/>
          <w:szCs w:val="24"/>
        </w:rPr>
        <w:t>upils are made</w:t>
      </w:r>
      <w:r w:rsidR="004E6156" w:rsidRPr="00A064B7">
        <w:rPr>
          <w:rFonts w:cs="Arial"/>
          <w:szCs w:val="24"/>
        </w:rPr>
        <w:t xml:space="preserve"> familiar with our Anti-Bullying Code (see Appendices) and understand that it is everyone’s </w:t>
      </w:r>
      <w:r w:rsidR="004E6156" w:rsidRPr="00A064B7">
        <w:rPr>
          <w:rFonts w:cs="Arial"/>
          <w:szCs w:val="24"/>
        </w:rPr>
        <w:lastRenderedPageBreak/>
        <w:t>responsibility to prevent bullying. Pupils are encouraged to speak out and while the main channel of communication on any pastoral issue is through the pupil’s Form Tutor</w:t>
      </w:r>
      <w:r w:rsidR="004353D6" w:rsidRPr="00A064B7">
        <w:rPr>
          <w:rFonts w:cs="Arial"/>
          <w:szCs w:val="24"/>
        </w:rPr>
        <w:t>;</w:t>
      </w:r>
      <w:r w:rsidR="004E6156" w:rsidRPr="00A064B7">
        <w:rPr>
          <w:rFonts w:cs="Arial"/>
          <w:szCs w:val="24"/>
        </w:rPr>
        <w:t xml:space="preserve"> all children are encouraged to approach any member of staff for advice or support.</w:t>
      </w:r>
    </w:p>
    <w:p w14:paraId="2F4D785B" w14:textId="77777777" w:rsidR="007A6817" w:rsidRPr="00A064B7" w:rsidRDefault="007A6817" w:rsidP="007A6817">
      <w:pPr>
        <w:autoSpaceDE w:val="0"/>
        <w:autoSpaceDN w:val="0"/>
        <w:adjustRightInd w:val="0"/>
        <w:spacing w:after="0" w:line="240" w:lineRule="auto"/>
        <w:rPr>
          <w:rFonts w:cs="Arial"/>
          <w:szCs w:val="24"/>
        </w:rPr>
      </w:pPr>
    </w:p>
    <w:p w14:paraId="4A0EF547" w14:textId="5FF2CE73" w:rsidR="007A6817" w:rsidRPr="00A064B7" w:rsidRDefault="007A6817" w:rsidP="007A6817">
      <w:pPr>
        <w:pStyle w:val="Default"/>
        <w:rPr>
          <w:rFonts w:ascii="Arial" w:hAnsi="Arial" w:cs="Arial"/>
        </w:rPr>
      </w:pPr>
      <w:r w:rsidRPr="005C1224">
        <w:rPr>
          <w:rFonts w:ascii="Arial" w:hAnsi="Arial" w:cs="Arial"/>
        </w:rPr>
        <w:t xml:space="preserve">Pupils are given opportunities to discuss differences between people that could motivate bullying, such as religion, ethnicity, disability, gender, sexuality or appearance related difference, as well as different family situations, such as looked after children or those with caring responsibilities. Pupils are also taught that using any </w:t>
      </w:r>
      <w:proofErr w:type="gramStart"/>
      <w:r w:rsidRPr="005C1224">
        <w:rPr>
          <w:rFonts w:ascii="Arial" w:hAnsi="Arial" w:cs="Arial"/>
        </w:rPr>
        <w:t>prejudice based</w:t>
      </w:r>
      <w:proofErr w:type="gramEnd"/>
      <w:r w:rsidRPr="005C1224">
        <w:rPr>
          <w:rFonts w:ascii="Arial" w:hAnsi="Arial" w:cs="Arial"/>
        </w:rPr>
        <w:t xml:space="preserve"> language is unacceptable</w:t>
      </w:r>
      <w:r w:rsidR="00112F18">
        <w:rPr>
          <w:rFonts w:ascii="Arial" w:hAnsi="Arial" w:cs="Arial"/>
        </w:rPr>
        <w:t>.</w:t>
      </w:r>
      <w:r w:rsidRPr="00A064B7">
        <w:rPr>
          <w:rFonts w:ascii="Arial" w:hAnsi="Arial" w:cs="Arial"/>
        </w:rPr>
        <w:t xml:space="preserve"> </w:t>
      </w:r>
    </w:p>
    <w:p w14:paraId="22921E87" w14:textId="77777777" w:rsidR="00DE634C" w:rsidRPr="00A064B7" w:rsidRDefault="00DE634C" w:rsidP="00DA2C44">
      <w:pPr>
        <w:pStyle w:val="Default"/>
        <w:spacing w:after="21" w:line="276" w:lineRule="auto"/>
        <w:jc w:val="both"/>
        <w:rPr>
          <w:rFonts w:ascii="Arial" w:hAnsi="Arial" w:cs="Arial"/>
        </w:rPr>
      </w:pPr>
    </w:p>
    <w:p w14:paraId="5AA9E2E7" w14:textId="77777777" w:rsidR="007A6817" w:rsidRPr="00A064B7" w:rsidRDefault="007A6817" w:rsidP="00DA2C44">
      <w:pPr>
        <w:pStyle w:val="Default"/>
        <w:spacing w:after="21" w:line="276" w:lineRule="auto"/>
        <w:jc w:val="both"/>
        <w:rPr>
          <w:rFonts w:ascii="Arial" w:hAnsi="Arial" w:cs="Arial"/>
        </w:rPr>
      </w:pPr>
      <w:r w:rsidRPr="00A064B7">
        <w:rPr>
          <w:rFonts w:ascii="Arial" w:hAnsi="Arial" w:cs="Arial"/>
        </w:rPr>
        <w:t xml:space="preserve">Parents are made aware of FSM’s policy and procedures to follow if they believe their child is being bullied. </w:t>
      </w:r>
    </w:p>
    <w:p w14:paraId="4272AB28" w14:textId="77777777" w:rsidR="007A6817" w:rsidRPr="00A064B7" w:rsidRDefault="007A6817" w:rsidP="00DA2C44">
      <w:pPr>
        <w:pStyle w:val="Default"/>
        <w:spacing w:after="21" w:line="276" w:lineRule="auto"/>
        <w:jc w:val="both"/>
        <w:rPr>
          <w:rFonts w:ascii="Arial" w:hAnsi="Arial" w:cs="Arial"/>
        </w:rPr>
      </w:pPr>
    </w:p>
    <w:p w14:paraId="441D054F" w14:textId="77777777" w:rsidR="00DE634C" w:rsidRPr="00A064B7" w:rsidRDefault="00DE634C" w:rsidP="00DA2C44">
      <w:pPr>
        <w:pStyle w:val="Default"/>
        <w:spacing w:after="21" w:line="276" w:lineRule="auto"/>
        <w:jc w:val="both"/>
        <w:rPr>
          <w:rFonts w:ascii="Arial" w:hAnsi="Arial" w:cs="Arial"/>
        </w:rPr>
      </w:pPr>
      <w:r w:rsidRPr="00A064B7">
        <w:rPr>
          <w:rFonts w:ascii="Arial" w:hAnsi="Arial" w:cs="Arial"/>
        </w:rPr>
        <w:t xml:space="preserve">FSM also participates in </w:t>
      </w:r>
      <w:r w:rsidR="00B87983" w:rsidRPr="00A064B7">
        <w:rPr>
          <w:rFonts w:ascii="Arial" w:hAnsi="Arial" w:cs="Arial"/>
        </w:rPr>
        <w:t xml:space="preserve">external initiatives and events such as </w:t>
      </w:r>
      <w:r w:rsidRPr="00A064B7">
        <w:rPr>
          <w:rFonts w:ascii="Arial" w:hAnsi="Arial" w:cs="Arial"/>
        </w:rPr>
        <w:t>Ant</w:t>
      </w:r>
      <w:r w:rsidR="00B87983" w:rsidRPr="00A064B7">
        <w:rPr>
          <w:rFonts w:ascii="Arial" w:hAnsi="Arial" w:cs="Arial"/>
        </w:rPr>
        <w:t>i</w:t>
      </w:r>
      <w:r w:rsidR="004C762F" w:rsidRPr="00A064B7">
        <w:rPr>
          <w:rFonts w:ascii="Arial" w:hAnsi="Arial" w:cs="Arial"/>
        </w:rPr>
        <w:t>-</w:t>
      </w:r>
      <w:r w:rsidRPr="00A064B7">
        <w:rPr>
          <w:rFonts w:ascii="Arial" w:hAnsi="Arial" w:cs="Arial"/>
        </w:rPr>
        <w:t xml:space="preserve">Bullying week </w:t>
      </w:r>
      <w:r w:rsidR="00B87983" w:rsidRPr="00A064B7">
        <w:rPr>
          <w:rFonts w:ascii="Arial" w:hAnsi="Arial" w:cs="Arial"/>
        </w:rPr>
        <w:t>as a means of further raising awareness.</w:t>
      </w:r>
    </w:p>
    <w:p w14:paraId="28617121" w14:textId="77777777" w:rsidR="00584E2A" w:rsidRPr="00A064B7" w:rsidRDefault="00584E2A" w:rsidP="00DA2C44">
      <w:pPr>
        <w:pStyle w:val="Default"/>
        <w:spacing w:after="21" w:line="276" w:lineRule="auto"/>
        <w:jc w:val="both"/>
        <w:rPr>
          <w:rFonts w:ascii="Arial" w:hAnsi="Arial" w:cs="Arial"/>
        </w:rPr>
      </w:pPr>
    </w:p>
    <w:p w14:paraId="3D3DD921" w14:textId="5D691A9C" w:rsidR="00584E2A" w:rsidRPr="00A064B7" w:rsidRDefault="00584E2A" w:rsidP="00DA2C44">
      <w:pPr>
        <w:pStyle w:val="Default"/>
        <w:spacing w:after="21" w:line="276" w:lineRule="auto"/>
        <w:jc w:val="both"/>
        <w:rPr>
          <w:rFonts w:ascii="Arial" w:hAnsi="Arial" w:cs="Arial"/>
        </w:rPr>
      </w:pPr>
      <w:r w:rsidRPr="00A064B7">
        <w:rPr>
          <w:rFonts w:ascii="Arial" w:hAnsi="Arial" w:cs="Arial"/>
        </w:rPr>
        <w:t xml:space="preserve">We aim to publish Children’s emergency help line telephone numbers in every room of the school and Boarders’ </w:t>
      </w:r>
      <w:r w:rsidR="00492095">
        <w:rPr>
          <w:rFonts w:ascii="Arial" w:hAnsi="Arial" w:cs="Arial"/>
        </w:rPr>
        <w:t>rooms and communal areas</w:t>
      </w:r>
      <w:r w:rsidRPr="00A064B7">
        <w:rPr>
          <w:rFonts w:ascii="Arial" w:hAnsi="Arial" w:cs="Arial"/>
        </w:rPr>
        <w:t>.</w:t>
      </w:r>
    </w:p>
    <w:p w14:paraId="08BF8E2D" w14:textId="77777777" w:rsidR="006463E1" w:rsidRDefault="006463E1" w:rsidP="00DA2C44">
      <w:pPr>
        <w:contextualSpacing/>
        <w:jc w:val="both"/>
        <w:rPr>
          <w:rFonts w:cs="Arial"/>
          <w:b/>
          <w:szCs w:val="24"/>
        </w:rPr>
      </w:pPr>
    </w:p>
    <w:p w14:paraId="37BDF6E4" w14:textId="77777777" w:rsidR="009D100A" w:rsidRPr="00A064B7" w:rsidRDefault="000401C7" w:rsidP="00DA2C44">
      <w:pPr>
        <w:contextualSpacing/>
        <w:jc w:val="both"/>
        <w:rPr>
          <w:rFonts w:cs="Arial"/>
          <w:b/>
          <w:szCs w:val="24"/>
        </w:rPr>
      </w:pPr>
      <w:r w:rsidRPr="00A064B7">
        <w:rPr>
          <w:rFonts w:cs="Arial"/>
          <w:b/>
          <w:szCs w:val="24"/>
        </w:rPr>
        <w:t>ANTI-BULLYING POLICY</w:t>
      </w:r>
    </w:p>
    <w:p w14:paraId="0DB5588E" w14:textId="77777777" w:rsidR="00D3613E" w:rsidRPr="00A064B7" w:rsidRDefault="009D100A" w:rsidP="00DA2C44">
      <w:pPr>
        <w:contextualSpacing/>
        <w:jc w:val="both"/>
        <w:rPr>
          <w:rFonts w:cs="Arial"/>
          <w:szCs w:val="24"/>
        </w:rPr>
      </w:pPr>
      <w:r w:rsidRPr="00A064B7">
        <w:rPr>
          <w:rFonts w:cs="Arial"/>
          <w:szCs w:val="24"/>
        </w:rPr>
        <w:t>Within that context, our strategy will encompass</w:t>
      </w:r>
      <w:r w:rsidR="007B5E30" w:rsidRPr="00A064B7">
        <w:rPr>
          <w:rFonts w:cs="Arial"/>
          <w:szCs w:val="24"/>
        </w:rPr>
        <w:t xml:space="preserve"> </w:t>
      </w:r>
      <w:r w:rsidR="00D3613E" w:rsidRPr="00A064B7">
        <w:rPr>
          <w:rFonts w:cs="Arial"/>
          <w:szCs w:val="24"/>
        </w:rPr>
        <w:t>the following:</w:t>
      </w:r>
    </w:p>
    <w:p w14:paraId="0112FD42" w14:textId="77777777" w:rsidR="000401C7" w:rsidRPr="00A064B7" w:rsidRDefault="000401C7" w:rsidP="00A26A8C">
      <w:pPr>
        <w:contextualSpacing/>
        <w:jc w:val="both"/>
        <w:rPr>
          <w:rFonts w:cs="Arial"/>
          <w:szCs w:val="24"/>
        </w:rPr>
      </w:pPr>
    </w:p>
    <w:p w14:paraId="508A6CE5" w14:textId="77777777" w:rsidR="009D100A" w:rsidRPr="00A064B7" w:rsidRDefault="000401C7" w:rsidP="00DA2C44">
      <w:pPr>
        <w:spacing w:after="0"/>
        <w:contextualSpacing/>
        <w:jc w:val="both"/>
        <w:rPr>
          <w:rFonts w:cs="Arial"/>
          <w:b/>
          <w:szCs w:val="24"/>
        </w:rPr>
      </w:pPr>
      <w:r w:rsidRPr="00A064B7">
        <w:rPr>
          <w:rFonts w:cs="Arial"/>
          <w:b/>
          <w:szCs w:val="24"/>
        </w:rPr>
        <w:t>VIGILANCE</w:t>
      </w:r>
    </w:p>
    <w:p w14:paraId="69807591" w14:textId="7F09EB59" w:rsidR="00024738" w:rsidRPr="00A064B7" w:rsidRDefault="004C762F" w:rsidP="00DA2C44">
      <w:pPr>
        <w:spacing w:after="0"/>
        <w:contextualSpacing/>
        <w:jc w:val="both"/>
        <w:rPr>
          <w:rFonts w:cs="Arial"/>
          <w:szCs w:val="24"/>
        </w:rPr>
      </w:pPr>
      <w:r w:rsidRPr="00A064B7">
        <w:rPr>
          <w:rFonts w:cs="Arial"/>
          <w:szCs w:val="24"/>
        </w:rPr>
        <w:t xml:space="preserve">Staff </w:t>
      </w:r>
      <w:r w:rsidR="003278C4" w:rsidRPr="00A064B7">
        <w:rPr>
          <w:rFonts w:cs="Arial"/>
          <w:szCs w:val="24"/>
        </w:rPr>
        <w:t>are</w:t>
      </w:r>
      <w:r w:rsidR="009D100A" w:rsidRPr="00A064B7">
        <w:rPr>
          <w:rFonts w:cs="Arial"/>
          <w:szCs w:val="24"/>
        </w:rPr>
        <w:t xml:space="preserve"> naturally vigilant in the course of their duties within and outside the classroom</w:t>
      </w:r>
      <w:r w:rsidR="00BE6F0B">
        <w:rPr>
          <w:rFonts w:cs="Arial"/>
          <w:szCs w:val="24"/>
        </w:rPr>
        <w:t>,</w:t>
      </w:r>
      <w:r w:rsidR="007A6817" w:rsidRPr="00A064B7">
        <w:rPr>
          <w:rFonts w:cs="Arial"/>
          <w:szCs w:val="24"/>
        </w:rPr>
        <w:t xml:space="preserve"> </w:t>
      </w:r>
      <w:r w:rsidR="007A6817" w:rsidRPr="005C1224">
        <w:rPr>
          <w:rFonts w:cs="Arial"/>
          <w:szCs w:val="24"/>
        </w:rPr>
        <w:t xml:space="preserve">gathering information about issues </w:t>
      </w:r>
      <w:r w:rsidR="007A6817" w:rsidRPr="005C1224">
        <w:rPr>
          <w:szCs w:val="24"/>
        </w:rPr>
        <w:t>between pupils which might provoke conflict and develop strategies to prevent bullying occurring in the first place.</w:t>
      </w:r>
      <w:r w:rsidR="00D3613E" w:rsidRPr="005C1224">
        <w:rPr>
          <w:rFonts w:cs="Arial"/>
          <w:szCs w:val="24"/>
        </w:rPr>
        <w:t xml:space="preserve"> </w:t>
      </w:r>
      <w:r w:rsidR="009D100A" w:rsidRPr="005C1224">
        <w:rPr>
          <w:rFonts w:cs="Arial"/>
          <w:szCs w:val="24"/>
        </w:rPr>
        <w:t>This</w:t>
      </w:r>
      <w:r w:rsidR="009D100A" w:rsidRPr="00A064B7">
        <w:rPr>
          <w:rFonts w:cs="Arial"/>
          <w:szCs w:val="24"/>
        </w:rPr>
        <w:t xml:space="preserve"> is particularly important within the boarding house, where we pride ourselves in ensuring that there are no ‘initiation ceremonies’ intended to cause pain, anxiety or humiliation. It is our policy, as Class teachers, Form Teachers/Tutors, to consider all children within the context of our anti-bullying policy before each staff meeting and to raise any concerns, however minor, with the staff as a whole and the</w:t>
      </w:r>
      <w:r w:rsidR="00492095">
        <w:rPr>
          <w:rFonts w:cs="Arial"/>
          <w:szCs w:val="24"/>
        </w:rPr>
        <w:t xml:space="preserve"> </w:t>
      </w:r>
      <w:r w:rsidR="00C74AB5">
        <w:rPr>
          <w:rFonts w:cs="Arial"/>
          <w:szCs w:val="24"/>
        </w:rPr>
        <w:t>Head</w:t>
      </w:r>
      <w:r w:rsidR="00492095">
        <w:rPr>
          <w:rFonts w:cs="Arial"/>
          <w:szCs w:val="24"/>
        </w:rPr>
        <w:t xml:space="preserve"> teacher</w:t>
      </w:r>
      <w:r w:rsidR="00112F18">
        <w:rPr>
          <w:rFonts w:cs="Arial"/>
          <w:szCs w:val="24"/>
        </w:rPr>
        <w:t>, SLT, Key stage coordinators and</w:t>
      </w:r>
      <w:r w:rsidR="00902A82">
        <w:rPr>
          <w:rFonts w:cs="Arial"/>
          <w:szCs w:val="24"/>
        </w:rPr>
        <w:t xml:space="preserve"> </w:t>
      </w:r>
      <w:r w:rsidR="009D100A" w:rsidRPr="00A064B7">
        <w:rPr>
          <w:rFonts w:cs="Arial"/>
          <w:szCs w:val="24"/>
        </w:rPr>
        <w:t xml:space="preserve">Head of Pre-Prep in particular. </w:t>
      </w:r>
      <w:r w:rsidR="00412501" w:rsidRPr="00A064B7">
        <w:rPr>
          <w:rFonts w:cs="Arial"/>
          <w:szCs w:val="24"/>
        </w:rPr>
        <w:t xml:space="preserve">All children within the context of our anti-bullying policy are also discussed at our weekly </w:t>
      </w:r>
      <w:r w:rsidR="00112F18">
        <w:rPr>
          <w:rFonts w:cs="Arial"/>
          <w:szCs w:val="24"/>
        </w:rPr>
        <w:t xml:space="preserve">pupils of concern </w:t>
      </w:r>
      <w:r w:rsidR="00412501" w:rsidRPr="00A064B7">
        <w:rPr>
          <w:rFonts w:cs="Arial"/>
          <w:szCs w:val="24"/>
        </w:rPr>
        <w:t>meeting.</w:t>
      </w:r>
    </w:p>
    <w:p w14:paraId="002B21F5" w14:textId="77777777" w:rsidR="00024738" w:rsidRPr="00A064B7" w:rsidRDefault="00024738" w:rsidP="00DA2C44">
      <w:pPr>
        <w:spacing w:after="0"/>
        <w:contextualSpacing/>
        <w:jc w:val="both"/>
        <w:rPr>
          <w:rFonts w:cs="Arial"/>
          <w:szCs w:val="24"/>
        </w:rPr>
      </w:pPr>
    </w:p>
    <w:p w14:paraId="11C26529" w14:textId="77777777" w:rsidR="00024738" w:rsidRPr="00A064B7" w:rsidRDefault="00312C2F" w:rsidP="00DA2C44">
      <w:pPr>
        <w:spacing w:after="0"/>
        <w:contextualSpacing/>
        <w:jc w:val="both"/>
        <w:rPr>
          <w:rFonts w:cs="Arial"/>
          <w:szCs w:val="24"/>
        </w:rPr>
      </w:pPr>
      <w:r w:rsidRPr="00A064B7">
        <w:rPr>
          <w:rFonts w:cs="Arial"/>
          <w:szCs w:val="24"/>
        </w:rPr>
        <w:t>Problems of bullying may manifest themselves in pupils by</w:t>
      </w:r>
      <w:r w:rsidR="00024738" w:rsidRPr="00A064B7">
        <w:rPr>
          <w:rFonts w:cs="Arial"/>
          <w:szCs w:val="24"/>
        </w:rPr>
        <w:t xml:space="preserve"> changes in behaviour such as:</w:t>
      </w:r>
    </w:p>
    <w:p w14:paraId="69AF8F5D"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School phobia or unwillingness to attend school</w:t>
      </w:r>
      <w:r w:rsidR="00DA2C44" w:rsidRPr="00A064B7">
        <w:rPr>
          <w:rFonts w:cs="Arial"/>
          <w:szCs w:val="24"/>
        </w:rPr>
        <w:t>.</w:t>
      </w:r>
    </w:p>
    <w:p w14:paraId="0F1BD735" w14:textId="77777777" w:rsidR="00024738" w:rsidRPr="00A064B7" w:rsidRDefault="00BE6F0B" w:rsidP="00CE7C3A">
      <w:pPr>
        <w:pStyle w:val="ListParagraph"/>
        <w:numPr>
          <w:ilvl w:val="0"/>
          <w:numId w:val="12"/>
        </w:numPr>
        <w:spacing w:after="0"/>
        <w:ind w:left="567" w:hanging="501"/>
        <w:jc w:val="both"/>
        <w:rPr>
          <w:rFonts w:cs="Arial"/>
          <w:szCs w:val="24"/>
        </w:rPr>
      </w:pPr>
      <w:r>
        <w:rPr>
          <w:rFonts w:cs="Arial"/>
          <w:szCs w:val="24"/>
        </w:rPr>
        <w:t>Personality c</w:t>
      </w:r>
      <w:r w:rsidR="00024738" w:rsidRPr="00A064B7">
        <w:rPr>
          <w:rFonts w:cs="Arial"/>
          <w:szCs w:val="24"/>
        </w:rPr>
        <w:t>hange: displays of excessive anxiety, becomin</w:t>
      </w:r>
      <w:r w:rsidR="00DA2C44" w:rsidRPr="00A064B7">
        <w:rPr>
          <w:rFonts w:cs="Arial"/>
          <w:szCs w:val="24"/>
        </w:rPr>
        <w:t>g withdrawn or unusually quiet.</w:t>
      </w:r>
    </w:p>
    <w:p w14:paraId="3A1BD1F0"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Failure to produce work, or producing unusually bad work, or work that appears to have been copied, inter</w:t>
      </w:r>
      <w:r w:rsidR="00DA2C44" w:rsidRPr="00A064B7">
        <w:rPr>
          <w:rFonts w:cs="Arial"/>
          <w:szCs w:val="24"/>
        </w:rPr>
        <w:t>fered with or spoilt by others.</w:t>
      </w:r>
    </w:p>
    <w:p w14:paraId="5851BB2E"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 xml:space="preserve">Equipment, bags and other belongings </w:t>
      </w:r>
      <w:r w:rsidR="00DA2C44" w:rsidRPr="00A064B7">
        <w:rPr>
          <w:rFonts w:cs="Arial"/>
          <w:szCs w:val="24"/>
        </w:rPr>
        <w:t>being damaged or going missing.</w:t>
      </w:r>
    </w:p>
    <w:p w14:paraId="5286A921"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A change in established habits or withdrawal from favourite activities</w:t>
      </w:r>
      <w:r w:rsidR="00DA2C44" w:rsidRPr="00A064B7">
        <w:rPr>
          <w:rFonts w:cs="Arial"/>
          <w:szCs w:val="24"/>
        </w:rPr>
        <w:t>.</w:t>
      </w:r>
    </w:p>
    <w:p w14:paraId="13133387"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Dimini</w:t>
      </w:r>
      <w:r w:rsidR="00DA2C44" w:rsidRPr="00A064B7">
        <w:rPr>
          <w:rFonts w:cs="Arial"/>
          <w:szCs w:val="24"/>
        </w:rPr>
        <w:t>shed levels of self-confidence.</w:t>
      </w:r>
    </w:p>
    <w:p w14:paraId="62AC8208"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 xml:space="preserve">Frequent visits </w:t>
      </w:r>
      <w:r w:rsidRPr="005C1224">
        <w:rPr>
          <w:rFonts w:cs="Arial"/>
          <w:szCs w:val="24"/>
        </w:rPr>
        <w:t>to t</w:t>
      </w:r>
      <w:r w:rsidR="00DA2C44" w:rsidRPr="005C1224">
        <w:rPr>
          <w:rFonts w:cs="Arial"/>
          <w:szCs w:val="24"/>
        </w:rPr>
        <w:t xml:space="preserve">he </w:t>
      </w:r>
      <w:r w:rsidR="00BE6F0B" w:rsidRPr="005C1224">
        <w:rPr>
          <w:rFonts w:cs="Arial"/>
          <w:szCs w:val="24"/>
        </w:rPr>
        <w:t>matrons</w:t>
      </w:r>
      <w:r w:rsidR="00DA2C44" w:rsidRPr="005C1224">
        <w:rPr>
          <w:rFonts w:cs="Arial"/>
          <w:szCs w:val="24"/>
        </w:rPr>
        <w:t xml:space="preserve"> with minor</w:t>
      </w:r>
      <w:r w:rsidR="00DA2C44" w:rsidRPr="00A064B7">
        <w:rPr>
          <w:rFonts w:cs="Arial"/>
          <w:szCs w:val="24"/>
        </w:rPr>
        <w:t xml:space="preserve"> ailments.</w:t>
      </w:r>
    </w:p>
    <w:p w14:paraId="0F054B65" w14:textId="77777777" w:rsidR="00024738" w:rsidRPr="00A064B7" w:rsidRDefault="00DA2C44" w:rsidP="00CE7C3A">
      <w:pPr>
        <w:pStyle w:val="ListParagraph"/>
        <w:numPr>
          <w:ilvl w:val="0"/>
          <w:numId w:val="12"/>
        </w:numPr>
        <w:spacing w:after="0"/>
        <w:ind w:left="567" w:hanging="501"/>
        <w:jc w:val="both"/>
        <w:rPr>
          <w:rFonts w:cs="Arial"/>
          <w:szCs w:val="24"/>
        </w:rPr>
      </w:pPr>
      <w:r w:rsidRPr="00A064B7">
        <w:rPr>
          <w:rFonts w:cs="Arial"/>
          <w:szCs w:val="24"/>
        </w:rPr>
        <w:t>Unexplained cuts and bruises.</w:t>
      </w:r>
    </w:p>
    <w:p w14:paraId="592A170A" w14:textId="77777777" w:rsidR="00024738" w:rsidRPr="00A064B7" w:rsidRDefault="00DA2C44" w:rsidP="00CE7C3A">
      <w:pPr>
        <w:pStyle w:val="ListParagraph"/>
        <w:numPr>
          <w:ilvl w:val="0"/>
          <w:numId w:val="12"/>
        </w:numPr>
        <w:spacing w:after="0"/>
        <w:ind w:left="567" w:hanging="501"/>
        <w:jc w:val="both"/>
        <w:rPr>
          <w:rFonts w:cs="Arial"/>
          <w:szCs w:val="24"/>
        </w:rPr>
      </w:pPr>
      <w:r w:rsidRPr="00A064B7">
        <w:rPr>
          <w:rFonts w:cs="Arial"/>
          <w:szCs w:val="24"/>
        </w:rPr>
        <w:lastRenderedPageBreak/>
        <w:t>Frequent absence or lateness.</w:t>
      </w:r>
    </w:p>
    <w:p w14:paraId="3EC2C10F" w14:textId="77777777" w:rsidR="00024738" w:rsidRPr="00A064B7" w:rsidRDefault="00DA2C44" w:rsidP="00CE7C3A">
      <w:pPr>
        <w:pStyle w:val="ListParagraph"/>
        <w:numPr>
          <w:ilvl w:val="0"/>
          <w:numId w:val="12"/>
        </w:numPr>
        <w:spacing w:after="0"/>
        <w:ind w:left="567" w:hanging="501"/>
        <w:jc w:val="both"/>
        <w:rPr>
          <w:rFonts w:cs="Arial"/>
          <w:szCs w:val="24"/>
        </w:rPr>
      </w:pPr>
      <w:r w:rsidRPr="00A064B7">
        <w:rPr>
          <w:rFonts w:cs="Arial"/>
          <w:szCs w:val="24"/>
        </w:rPr>
        <w:t>Choosing the company of adults.</w:t>
      </w:r>
    </w:p>
    <w:p w14:paraId="507541E7" w14:textId="77777777" w:rsidR="009A5896" w:rsidRPr="00A064B7" w:rsidRDefault="009A5896" w:rsidP="00CE7C3A">
      <w:pPr>
        <w:pStyle w:val="ListParagraph"/>
        <w:numPr>
          <w:ilvl w:val="0"/>
          <w:numId w:val="12"/>
        </w:numPr>
        <w:spacing w:after="0"/>
        <w:ind w:left="567" w:hanging="501"/>
        <w:jc w:val="both"/>
        <w:rPr>
          <w:rFonts w:cs="Arial"/>
          <w:szCs w:val="24"/>
        </w:rPr>
      </w:pPr>
      <w:r w:rsidRPr="00A064B7">
        <w:rPr>
          <w:rFonts w:cs="Arial"/>
          <w:szCs w:val="24"/>
        </w:rPr>
        <w:t>Anxiety, anger or other extremes of emotion</w:t>
      </w:r>
      <w:r w:rsidR="00DA2C44" w:rsidRPr="00A064B7">
        <w:rPr>
          <w:rFonts w:cs="Arial"/>
          <w:szCs w:val="24"/>
        </w:rPr>
        <w:t>.</w:t>
      </w:r>
    </w:p>
    <w:p w14:paraId="3D6E1282"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Displaying repressed body</w:t>
      </w:r>
      <w:r w:rsidR="00DA2C44" w:rsidRPr="00A064B7">
        <w:rPr>
          <w:rFonts w:cs="Arial"/>
          <w:szCs w:val="24"/>
        </w:rPr>
        <w:t xml:space="preserve"> language and poor eye contact.</w:t>
      </w:r>
    </w:p>
    <w:p w14:paraId="42C8EC07"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Difficulty in sl</w:t>
      </w:r>
      <w:r w:rsidR="00DA2C44" w:rsidRPr="00A064B7">
        <w:rPr>
          <w:rFonts w:cs="Arial"/>
          <w:szCs w:val="24"/>
        </w:rPr>
        <w:t>eeping, experiences nightmares.</w:t>
      </w:r>
    </w:p>
    <w:p w14:paraId="3113AA7A"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Harsh self-criticism or self-bullying</w:t>
      </w:r>
      <w:r w:rsidR="00DA2C44" w:rsidRPr="00A064B7">
        <w:rPr>
          <w:rFonts w:cs="Arial"/>
          <w:szCs w:val="24"/>
        </w:rPr>
        <w:t>.</w:t>
      </w:r>
    </w:p>
    <w:p w14:paraId="5A7FCD4E"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Unhappy but re</w:t>
      </w:r>
      <w:r w:rsidR="00DA2C44" w:rsidRPr="00A064B7">
        <w:rPr>
          <w:rFonts w:cs="Arial"/>
          <w:szCs w:val="24"/>
        </w:rPr>
        <w:t>fusing to disclose what is wrong.</w:t>
      </w:r>
    </w:p>
    <w:p w14:paraId="73F41202" w14:textId="77777777" w:rsidR="00024738" w:rsidRPr="00A064B7" w:rsidRDefault="00024738" w:rsidP="00CE7C3A">
      <w:pPr>
        <w:pStyle w:val="ListParagraph"/>
        <w:numPr>
          <w:ilvl w:val="0"/>
          <w:numId w:val="12"/>
        </w:numPr>
        <w:spacing w:after="0"/>
        <w:ind w:left="567" w:hanging="501"/>
        <w:jc w:val="both"/>
        <w:rPr>
          <w:rFonts w:cs="Arial"/>
          <w:szCs w:val="24"/>
        </w:rPr>
      </w:pPr>
      <w:r w:rsidRPr="00A064B7">
        <w:rPr>
          <w:rFonts w:cs="Arial"/>
          <w:szCs w:val="24"/>
        </w:rPr>
        <w:t xml:space="preserve">Talking of </w:t>
      </w:r>
      <w:r w:rsidR="00290C61">
        <w:rPr>
          <w:rFonts w:cs="Arial"/>
          <w:szCs w:val="24"/>
        </w:rPr>
        <w:t xml:space="preserve">or acting on </w:t>
      </w:r>
      <w:r w:rsidRPr="00A064B7">
        <w:rPr>
          <w:rFonts w:cs="Arial"/>
          <w:szCs w:val="24"/>
        </w:rPr>
        <w:t>self-harming, suicide or running away.</w:t>
      </w:r>
    </w:p>
    <w:p w14:paraId="7563CD69" w14:textId="77777777" w:rsidR="00024738" w:rsidRPr="00A064B7" w:rsidRDefault="00024738" w:rsidP="00DA2C44">
      <w:pPr>
        <w:spacing w:after="0"/>
        <w:contextualSpacing/>
        <w:jc w:val="both"/>
        <w:rPr>
          <w:rFonts w:cs="Arial"/>
          <w:szCs w:val="24"/>
        </w:rPr>
      </w:pPr>
    </w:p>
    <w:p w14:paraId="10CC2A8F" w14:textId="77777777" w:rsidR="00024738" w:rsidRPr="00A064B7" w:rsidRDefault="00024738" w:rsidP="00DA2C44">
      <w:pPr>
        <w:spacing w:after="0"/>
        <w:contextualSpacing/>
        <w:jc w:val="both"/>
        <w:rPr>
          <w:rFonts w:cs="Arial"/>
          <w:b/>
          <w:bCs/>
          <w:szCs w:val="24"/>
        </w:rPr>
      </w:pPr>
      <w:r w:rsidRPr="00A064B7">
        <w:rPr>
          <w:rFonts w:cs="Arial"/>
          <w:b/>
          <w:bCs/>
          <w:szCs w:val="24"/>
        </w:rPr>
        <w:t xml:space="preserve">Although there may be other causes for some of the above symptoms, a repetition of, or a combination of these possible indications of bullying should be investigated by staff and parents as a matter of urgency. </w:t>
      </w:r>
    </w:p>
    <w:p w14:paraId="03897BB5" w14:textId="77777777" w:rsidR="00024738" w:rsidRPr="00A064B7" w:rsidRDefault="00024738" w:rsidP="00DA2C44">
      <w:pPr>
        <w:spacing w:after="0"/>
        <w:contextualSpacing/>
        <w:jc w:val="both"/>
        <w:rPr>
          <w:rFonts w:cs="Arial"/>
          <w:szCs w:val="24"/>
        </w:rPr>
      </w:pPr>
    </w:p>
    <w:p w14:paraId="4C5B745E" w14:textId="4F888049" w:rsidR="00312C2F" w:rsidRPr="00A064B7" w:rsidRDefault="009D100A" w:rsidP="00DA2C44">
      <w:pPr>
        <w:spacing w:after="0"/>
        <w:contextualSpacing/>
        <w:jc w:val="both"/>
        <w:rPr>
          <w:rFonts w:cs="Arial"/>
          <w:szCs w:val="24"/>
        </w:rPr>
      </w:pPr>
      <w:r w:rsidRPr="00A064B7">
        <w:rPr>
          <w:rFonts w:cs="Arial"/>
          <w:szCs w:val="24"/>
        </w:rPr>
        <w:t>Time is devoted at Pre-Prep</w:t>
      </w:r>
      <w:r w:rsidR="00975B93">
        <w:rPr>
          <w:rFonts w:cs="Arial"/>
          <w:szCs w:val="24"/>
        </w:rPr>
        <w:t>,</w:t>
      </w:r>
      <w:r w:rsidRPr="00A064B7">
        <w:rPr>
          <w:rFonts w:cs="Arial"/>
          <w:szCs w:val="24"/>
        </w:rPr>
        <w:t xml:space="preserve"> </w:t>
      </w:r>
      <w:r w:rsidR="002B3B16" w:rsidRPr="00A064B7">
        <w:rPr>
          <w:rFonts w:cs="Arial"/>
          <w:szCs w:val="24"/>
        </w:rPr>
        <w:t>Prep</w:t>
      </w:r>
      <w:r w:rsidR="005F118D" w:rsidRPr="00A064B7">
        <w:rPr>
          <w:rFonts w:cs="Arial"/>
          <w:szCs w:val="24"/>
        </w:rPr>
        <w:t xml:space="preserve"> </w:t>
      </w:r>
      <w:r w:rsidRPr="00A064B7">
        <w:rPr>
          <w:rFonts w:cs="Arial"/>
          <w:szCs w:val="24"/>
        </w:rPr>
        <w:t xml:space="preserve">School </w:t>
      </w:r>
      <w:r w:rsidR="00975B93">
        <w:rPr>
          <w:rFonts w:cs="Arial"/>
          <w:szCs w:val="24"/>
        </w:rPr>
        <w:t xml:space="preserve">and Senior </w:t>
      </w:r>
      <w:r w:rsidRPr="00A064B7">
        <w:rPr>
          <w:rFonts w:cs="Arial"/>
          <w:szCs w:val="24"/>
        </w:rPr>
        <w:t>staff meetings to discuss any such concerns. If serious matters arise staff are bound to report these to Seni</w:t>
      </w:r>
      <w:r w:rsidR="00F503BC">
        <w:rPr>
          <w:rFonts w:cs="Arial"/>
          <w:szCs w:val="24"/>
        </w:rPr>
        <w:t xml:space="preserve">or Leadership </w:t>
      </w:r>
      <w:r w:rsidRPr="00A064B7">
        <w:rPr>
          <w:rFonts w:cs="Arial"/>
          <w:szCs w:val="24"/>
        </w:rPr>
        <w:t xml:space="preserve">immediately. </w:t>
      </w:r>
      <w:r w:rsidR="00D3613E" w:rsidRPr="00A064B7">
        <w:rPr>
          <w:rFonts w:cs="Arial"/>
          <w:szCs w:val="24"/>
        </w:rPr>
        <w:t xml:space="preserve"> </w:t>
      </w:r>
      <w:r w:rsidRPr="00A064B7">
        <w:rPr>
          <w:rFonts w:cs="Arial"/>
          <w:szCs w:val="24"/>
        </w:rPr>
        <w:t>Any significant antisocial behaviour is likely to be addressed jointly, as soon as possible after the event with parent, child and the appropriate member of staff.</w:t>
      </w:r>
    </w:p>
    <w:p w14:paraId="6B8C1B07" w14:textId="77777777" w:rsidR="00312C2F" w:rsidRPr="00A064B7" w:rsidRDefault="00312C2F" w:rsidP="00DA2C44">
      <w:pPr>
        <w:spacing w:after="0"/>
        <w:contextualSpacing/>
        <w:jc w:val="both"/>
        <w:rPr>
          <w:rFonts w:cs="Arial"/>
          <w:szCs w:val="24"/>
        </w:rPr>
      </w:pPr>
    </w:p>
    <w:p w14:paraId="78F5D66C" w14:textId="3825D878" w:rsidR="00312C2F" w:rsidRPr="00A064B7" w:rsidRDefault="00312C2F" w:rsidP="00DA2C44">
      <w:pPr>
        <w:spacing w:after="0"/>
        <w:contextualSpacing/>
        <w:jc w:val="both"/>
        <w:rPr>
          <w:rFonts w:cs="Arial"/>
          <w:szCs w:val="24"/>
        </w:rPr>
      </w:pPr>
      <w:r w:rsidRPr="00A064B7">
        <w:rPr>
          <w:rFonts w:cs="Arial"/>
          <w:szCs w:val="24"/>
        </w:rPr>
        <w:t xml:space="preserve">Open lines of communication are maintained through email, </w:t>
      </w:r>
      <w:r w:rsidR="00F503BC">
        <w:rPr>
          <w:rFonts w:cs="Arial"/>
          <w:szCs w:val="24"/>
        </w:rPr>
        <w:t xml:space="preserve">CPOMS, </w:t>
      </w:r>
      <w:proofErr w:type="spellStart"/>
      <w:r w:rsidRPr="00A064B7">
        <w:rPr>
          <w:rFonts w:cs="Arial"/>
          <w:szCs w:val="24"/>
        </w:rPr>
        <w:t>SchoolBase</w:t>
      </w:r>
      <w:proofErr w:type="spellEnd"/>
      <w:r w:rsidRPr="00A064B7">
        <w:rPr>
          <w:rFonts w:cs="Arial"/>
          <w:szCs w:val="24"/>
        </w:rPr>
        <w:t xml:space="preserve">, </w:t>
      </w:r>
      <w:r w:rsidR="00394682" w:rsidRPr="00A064B7">
        <w:rPr>
          <w:rFonts w:cs="Arial"/>
          <w:szCs w:val="24"/>
        </w:rPr>
        <w:t>formal</w:t>
      </w:r>
      <w:r w:rsidRPr="00A064B7">
        <w:rPr>
          <w:rFonts w:cs="Arial"/>
          <w:szCs w:val="24"/>
        </w:rPr>
        <w:t xml:space="preserve"> and informal meetings and everyday contact.</w:t>
      </w:r>
      <w:r w:rsidR="00F503BC">
        <w:rPr>
          <w:rFonts w:cs="Arial"/>
          <w:szCs w:val="24"/>
        </w:rPr>
        <w:t xml:space="preserve"> </w:t>
      </w:r>
    </w:p>
    <w:p w14:paraId="0A2FE93F" w14:textId="77777777" w:rsidR="000401C7" w:rsidRPr="00A064B7" w:rsidRDefault="000401C7" w:rsidP="00DA2C44">
      <w:pPr>
        <w:spacing w:after="0"/>
        <w:contextualSpacing/>
        <w:jc w:val="both"/>
        <w:rPr>
          <w:rFonts w:cs="Arial"/>
          <w:szCs w:val="24"/>
        </w:rPr>
      </w:pPr>
    </w:p>
    <w:p w14:paraId="6B13BAAD" w14:textId="77777777" w:rsidR="006E3D82" w:rsidRDefault="00CB7C56" w:rsidP="00DA2C44">
      <w:pPr>
        <w:spacing w:after="0"/>
        <w:contextualSpacing/>
        <w:jc w:val="both"/>
        <w:rPr>
          <w:rFonts w:cs="Arial"/>
          <w:szCs w:val="24"/>
        </w:rPr>
      </w:pPr>
      <w:r w:rsidRPr="00A064B7">
        <w:rPr>
          <w:rFonts w:cs="Arial"/>
          <w:szCs w:val="24"/>
        </w:rPr>
        <w:t xml:space="preserve">Bullying can be brought to the attention of staff by the victim(s), other pupils, their </w:t>
      </w:r>
      <w:r w:rsidR="00412501" w:rsidRPr="00A064B7">
        <w:rPr>
          <w:rFonts w:cs="Arial"/>
          <w:szCs w:val="24"/>
        </w:rPr>
        <w:t>or others</w:t>
      </w:r>
      <w:r w:rsidR="00290C61">
        <w:rPr>
          <w:rFonts w:cs="Arial"/>
          <w:szCs w:val="24"/>
        </w:rPr>
        <w:t>’</w:t>
      </w:r>
      <w:r w:rsidR="00412501" w:rsidRPr="00A064B7">
        <w:rPr>
          <w:rFonts w:cs="Arial"/>
          <w:szCs w:val="24"/>
        </w:rPr>
        <w:t xml:space="preserve"> </w:t>
      </w:r>
      <w:r w:rsidRPr="00A064B7">
        <w:rPr>
          <w:rFonts w:cs="Arial"/>
          <w:szCs w:val="24"/>
        </w:rPr>
        <w:t>parent(s) or other interested people.</w:t>
      </w:r>
    </w:p>
    <w:p w14:paraId="6EED5FCD" w14:textId="77777777" w:rsidR="00187217" w:rsidRDefault="00187217" w:rsidP="00DA2C44">
      <w:pPr>
        <w:spacing w:after="0"/>
        <w:contextualSpacing/>
        <w:jc w:val="both"/>
        <w:rPr>
          <w:rFonts w:cs="Arial"/>
          <w:szCs w:val="24"/>
        </w:rPr>
      </w:pPr>
    </w:p>
    <w:p w14:paraId="30202A7E" w14:textId="77777777" w:rsidR="00187217" w:rsidRPr="00A064B7" w:rsidRDefault="00187217" w:rsidP="00DA2C44">
      <w:pPr>
        <w:spacing w:after="0"/>
        <w:contextualSpacing/>
        <w:jc w:val="both"/>
        <w:rPr>
          <w:rFonts w:cs="Arial"/>
          <w:szCs w:val="24"/>
        </w:rPr>
      </w:pPr>
    </w:p>
    <w:p w14:paraId="5D0AEDF3" w14:textId="77777777" w:rsidR="00584E2A" w:rsidRPr="00A064B7" w:rsidRDefault="00EB579E" w:rsidP="00DA2C44">
      <w:pPr>
        <w:spacing w:after="0"/>
        <w:contextualSpacing/>
        <w:jc w:val="both"/>
        <w:rPr>
          <w:rFonts w:cs="Arial"/>
          <w:b/>
          <w:szCs w:val="24"/>
        </w:rPr>
      </w:pPr>
      <w:r w:rsidRPr="00A064B7">
        <w:rPr>
          <w:rFonts w:cs="Arial"/>
          <w:b/>
          <w:szCs w:val="24"/>
        </w:rPr>
        <w:t xml:space="preserve">PROCEDURES FOR REPORTING </w:t>
      </w:r>
    </w:p>
    <w:p w14:paraId="07577CBD" w14:textId="77777777" w:rsidR="00584E2A" w:rsidRPr="00A064B7" w:rsidRDefault="00584E2A" w:rsidP="00DA2C44">
      <w:pPr>
        <w:pStyle w:val="Default"/>
        <w:spacing w:line="276" w:lineRule="auto"/>
        <w:jc w:val="both"/>
        <w:rPr>
          <w:rFonts w:ascii="Arial" w:hAnsi="Arial" w:cs="Arial"/>
        </w:rPr>
      </w:pPr>
      <w:r w:rsidRPr="00A064B7">
        <w:rPr>
          <w:rFonts w:ascii="Arial" w:hAnsi="Arial" w:cs="Arial"/>
          <w:b/>
          <w:bCs/>
        </w:rPr>
        <w:t xml:space="preserve">Students </w:t>
      </w:r>
    </w:p>
    <w:p w14:paraId="425922FF" w14:textId="77777777" w:rsidR="00B757CB" w:rsidRPr="005C1224" w:rsidRDefault="00B757CB" w:rsidP="00CE7C3A">
      <w:pPr>
        <w:pStyle w:val="Default"/>
        <w:numPr>
          <w:ilvl w:val="0"/>
          <w:numId w:val="13"/>
        </w:numPr>
        <w:spacing w:line="276" w:lineRule="auto"/>
        <w:ind w:left="567" w:hanging="501"/>
        <w:jc w:val="both"/>
        <w:rPr>
          <w:rFonts w:ascii="Arial" w:hAnsi="Arial" w:cs="Arial"/>
        </w:rPr>
      </w:pPr>
      <w:r w:rsidRPr="005C1224">
        <w:rPr>
          <w:rFonts w:ascii="Arial" w:hAnsi="Arial" w:cs="Arial"/>
        </w:rPr>
        <w:t xml:space="preserve">Any student who witnesses or is involved in an act of bullying or violence is encouraged to tell a staff member at school, and should tell an adult at home. </w:t>
      </w:r>
    </w:p>
    <w:p w14:paraId="70A05D49" w14:textId="77777777" w:rsidR="00B757CB" w:rsidRPr="005C1224" w:rsidRDefault="00B757CB" w:rsidP="00CE7C3A">
      <w:pPr>
        <w:pStyle w:val="Default"/>
        <w:numPr>
          <w:ilvl w:val="0"/>
          <w:numId w:val="13"/>
        </w:numPr>
        <w:spacing w:line="276" w:lineRule="auto"/>
        <w:ind w:left="567" w:hanging="501"/>
        <w:jc w:val="both"/>
        <w:rPr>
          <w:rFonts w:ascii="Arial" w:hAnsi="Arial" w:cs="Arial"/>
        </w:rPr>
      </w:pPr>
      <w:r w:rsidRPr="005C1224">
        <w:rPr>
          <w:rFonts w:ascii="Arial" w:hAnsi="Arial" w:cs="Arial"/>
        </w:rPr>
        <w:t>Reporting bullying should be an easy process and staff should ensure that pupils feel listened to and their concerns valued.</w:t>
      </w:r>
    </w:p>
    <w:p w14:paraId="5327B2C1" w14:textId="77777777" w:rsidR="00584E2A" w:rsidRPr="005C1224" w:rsidRDefault="00584E2A" w:rsidP="00CE7C3A">
      <w:pPr>
        <w:pStyle w:val="Default"/>
        <w:numPr>
          <w:ilvl w:val="0"/>
          <w:numId w:val="13"/>
        </w:numPr>
        <w:spacing w:line="276" w:lineRule="auto"/>
        <w:ind w:left="567" w:hanging="501"/>
        <w:jc w:val="both"/>
        <w:rPr>
          <w:rFonts w:ascii="Arial" w:hAnsi="Arial" w:cs="Arial"/>
        </w:rPr>
      </w:pPr>
      <w:r w:rsidRPr="005C1224">
        <w:rPr>
          <w:rFonts w:ascii="Arial" w:hAnsi="Arial" w:cs="Arial"/>
        </w:rPr>
        <w:t>Guarantee of confidentiality when reporting</w:t>
      </w:r>
      <w:r w:rsidR="00B757CB" w:rsidRPr="005C1224">
        <w:rPr>
          <w:rFonts w:ascii="Arial" w:hAnsi="Arial" w:cs="Arial"/>
        </w:rPr>
        <w:t>, unless to do so endangers the safety of the individual</w:t>
      </w:r>
      <w:r w:rsidR="00BE6F0B" w:rsidRPr="005C1224">
        <w:rPr>
          <w:rFonts w:ascii="Arial" w:hAnsi="Arial" w:cs="Arial"/>
        </w:rPr>
        <w:t>/s</w:t>
      </w:r>
      <w:r w:rsidRPr="005C1224">
        <w:rPr>
          <w:rFonts w:ascii="Arial" w:hAnsi="Arial" w:cs="Arial"/>
        </w:rPr>
        <w:t xml:space="preserve">. </w:t>
      </w:r>
    </w:p>
    <w:p w14:paraId="35016C0F" w14:textId="77777777" w:rsidR="00584E2A" w:rsidRPr="00A064B7" w:rsidRDefault="00584E2A" w:rsidP="00CE7C3A">
      <w:pPr>
        <w:pStyle w:val="Default"/>
        <w:numPr>
          <w:ilvl w:val="0"/>
          <w:numId w:val="13"/>
        </w:numPr>
        <w:spacing w:line="276" w:lineRule="auto"/>
        <w:ind w:left="567" w:hanging="501"/>
        <w:jc w:val="both"/>
        <w:rPr>
          <w:rFonts w:ascii="Arial" w:hAnsi="Arial" w:cs="Arial"/>
        </w:rPr>
      </w:pPr>
      <w:r w:rsidRPr="00A064B7">
        <w:rPr>
          <w:rFonts w:ascii="Arial" w:hAnsi="Arial" w:cs="Arial"/>
        </w:rPr>
        <w:t>Students can refer to posters that outline the steps to take to report inci</w:t>
      </w:r>
      <w:r w:rsidR="00DA2C44" w:rsidRPr="00A064B7">
        <w:rPr>
          <w:rFonts w:ascii="Arial" w:hAnsi="Arial" w:cs="Arial"/>
        </w:rPr>
        <w:t>dents of violence and bullying.</w:t>
      </w:r>
    </w:p>
    <w:p w14:paraId="129B3C0A" w14:textId="77777777" w:rsidR="00584E2A" w:rsidRPr="00A064B7" w:rsidRDefault="00584E2A" w:rsidP="00CE7C3A">
      <w:pPr>
        <w:pStyle w:val="Default"/>
        <w:numPr>
          <w:ilvl w:val="0"/>
          <w:numId w:val="13"/>
        </w:numPr>
        <w:spacing w:line="276" w:lineRule="auto"/>
        <w:ind w:left="567" w:hanging="501"/>
        <w:jc w:val="both"/>
        <w:rPr>
          <w:rFonts w:ascii="Arial" w:hAnsi="Arial" w:cs="Arial"/>
        </w:rPr>
      </w:pPr>
      <w:r w:rsidRPr="00A064B7">
        <w:rPr>
          <w:rFonts w:ascii="Arial" w:hAnsi="Arial" w:cs="Arial"/>
        </w:rPr>
        <w:t>Incidents of cyber bullying must be reported and a print of the communication</w:t>
      </w:r>
      <w:r w:rsidR="00EB579E" w:rsidRPr="00A064B7">
        <w:rPr>
          <w:rFonts w:ascii="Arial" w:hAnsi="Arial" w:cs="Arial"/>
        </w:rPr>
        <w:t xml:space="preserve"> should be given to a member of staff</w:t>
      </w:r>
      <w:r w:rsidR="00DA2C44" w:rsidRPr="00A064B7">
        <w:rPr>
          <w:rFonts w:ascii="Arial" w:hAnsi="Arial" w:cs="Arial"/>
        </w:rPr>
        <w:t>.</w:t>
      </w:r>
    </w:p>
    <w:p w14:paraId="685B1523" w14:textId="77777777" w:rsidR="00EB579E" w:rsidRPr="00A064B7" w:rsidRDefault="00EB579E" w:rsidP="00DA2C44">
      <w:pPr>
        <w:pStyle w:val="Default"/>
        <w:spacing w:line="276" w:lineRule="auto"/>
        <w:jc w:val="both"/>
        <w:rPr>
          <w:rFonts w:ascii="Arial" w:hAnsi="Arial" w:cs="Arial"/>
          <w:b/>
          <w:bCs/>
        </w:rPr>
      </w:pPr>
    </w:p>
    <w:p w14:paraId="0946C0D3" w14:textId="77777777" w:rsidR="00584E2A" w:rsidRPr="00A064B7" w:rsidRDefault="00584E2A" w:rsidP="00DA2C44">
      <w:pPr>
        <w:pStyle w:val="Default"/>
        <w:spacing w:line="276" w:lineRule="auto"/>
        <w:jc w:val="both"/>
        <w:rPr>
          <w:rFonts w:ascii="Arial" w:hAnsi="Arial" w:cs="Arial"/>
        </w:rPr>
      </w:pPr>
      <w:r w:rsidRPr="00A064B7">
        <w:rPr>
          <w:rFonts w:ascii="Arial" w:hAnsi="Arial" w:cs="Arial"/>
          <w:b/>
          <w:bCs/>
        </w:rPr>
        <w:t xml:space="preserve">Parents </w:t>
      </w:r>
    </w:p>
    <w:p w14:paraId="7A6021B6" w14:textId="77777777" w:rsidR="00584E2A" w:rsidRPr="00A064B7" w:rsidRDefault="00584E2A" w:rsidP="00CE7C3A">
      <w:pPr>
        <w:pStyle w:val="Default"/>
        <w:numPr>
          <w:ilvl w:val="0"/>
          <w:numId w:val="14"/>
        </w:numPr>
        <w:spacing w:line="276" w:lineRule="auto"/>
        <w:ind w:left="567" w:hanging="501"/>
        <w:jc w:val="both"/>
        <w:rPr>
          <w:rFonts w:ascii="Arial" w:hAnsi="Arial" w:cs="Arial"/>
        </w:rPr>
      </w:pPr>
      <w:r w:rsidRPr="00A064B7">
        <w:rPr>
          <w:rFonts w:ascii="Arial" w:hAnsi="Arial" w:cs="Arial"/>
        </w:rPr>
        <w:t xml:space="preserve">Communicate </w:t>
      </w:r>
      <w:r w:rsidR="00DA2C44" w:rsidRPr="00A064B7">
        <w:rPr>
          <w:rFonts w:ascii="Arial" w:hAnsi="Arial" w:cs="Arial"/>
        </w:rPr>
        <w:t>with the teacher (email, phone).</w:t>
      </w:r>
    </w:p>
    <w:p w14:paraId="54FA32C2" w14:textId="15EBD558" w:rsidR="00584E2A" w:rsidRPr="00A064B7" w:rsidRDefault="00584E2A" w:rsidP="00CE7C3A">
      <w:pPr>
        <w:pStyle w:val="Default"/>
        <w:numPr>
          <w:ilvl w:val="0"/>
          <w:numId w:val="14"/>
        </w:numPr>
        <w:spacing w:line="276" w:lineRule="auto"/>
        <w:ind w:left="567" w:hanging="501"/>
        <w:jc w:val="both"/>
        <w:rPr>
          <w:rFonts w:ascii="Arial" w:hAnsi="Arial" w:cs="Arial"/>
        </w:rPr>
      </w:pPr>
      <w:r w:rsidRPr="00A064B7">
        <w:rPr>
          <w:rFonts w:ascii="Arial" w:hAnsi="Arial" w:cs="Arial"/>
        </w:rPr>
        <w:t>The teacher will communicate with the</w:t>
      </w:r>
      <w:r w:rsidR="00F503BC">
        <w:rPr>
          <w:rFonts w:ascii="Arial" w:hAnsi="Arial" w:cs="Arial"/>
        </w:rPr>
        <w:t xml:space="preserve"> Key Stage Coordinator and/or the</w:t>
      </w:r>
      <w:r w:rsidRPr="00A064B7">
        <w:rPr>
          <w:rFonts w:ascii="Arial" w:hAnsi="Arial" w:cs="Arial"/>
        </w:rPr>
        <w:t xml:space="preserve"> </w:t>
      </w:r>
      <w:r w:rsidR="00F503BC">
        <w:rPr>
          <w:rFonts w:ascii="Arial" w:hAnsi="Arial" w:cs="Arial"/>
        </w:rPr>
        <w:t>Deputy</w:t>
      </w:r>
      <w:r w:rsidR="00EB579E" w:rsidRPr="00A064B7">
        <w:rPr>
          <w:rFonts w:ascii="Arial" w:hAnsi="Arial" w:cs="Arial"/>
        </w:rPr>
        <w:t xml:space="preserve"> Head</w:t>
      </w:r>
      <w:r w:rsidRPr="00A064B7">
        <w:rPr>
          <w:rFonts w:ascii="Arial" w:hAnsi="Arial" w:cs="Arial"/>
        </w:rPr>
        <w:t xml:space="preserve"> if th</w:t>
      </w:r>
      <w:r w:rsidR="00DA2C44" w:rsidRPr="00A064B7">
        <w:rPr>
          <w:rFonts w:ascii="Arial" w:hAnsi="Arial" w:cs="Arial"/>
        </w:rPr>
        <w:t>e incident needs to be reported.</w:t>
      </w:r>
    </w:p>
    <w:p w14:paraId="1D7A2F32" w14:textId="77777777" w:rsidR="00EB579E" w:rsidRPr="00A064B7" w:rsidRDefault="00584E2A" w:rsidP="00CE7C3A">
      <w:pPr>
        <w:pStyle w:val="Default"/>
        <w:numPr>
          <w:ilvl w:val="0"/>
          <w:numId w:val="14"/>
        </w:numPr>
        <w:spacing w:line="276" w:lineRule="auto"/>
        <w:ind w:left="567" w:hanging="501"/>
        <w:jc w:val="both"/>
        <w:rPr>
          <w:rFonts w:ascii="Arial" w:hAnsi="Arial" w:cs="Arial"/>
        </w:rPr>
      </w:pPr>
      <w:r w:rsidRPr="00A064B7">
        <w:rPr>
          <w:rFonts w:ascii="Arial" w:hAnsi="Arial" w:cs="Arial"/>
        </w:rPr>
        <w:t>The teacher will take necessary actions and w</w:t>
      </w:r>
      <w:r w:rsidR="00DA2C44" w:rsidRPr="00A064B7">
        <w:rPr>
          <w:rFonts w:ascii="Arial" w:hAnsi="Arial" w:cs="Arial"/>
        </w:rPr>
        <w:t>ill report back to the parents.</w:t>
      </w:r>
    </w:p>
    <w:p w14:paraId="73714829" w14:textId="77777777" w:rsidR="00584E2A" w:rsidRPr="00A064B7" w:rsidRDefault="00584E2A" w:rsidP="00CE7C3A">
      <w:pPr>
        <w:pStyle w:val="Default"/>
        <w:numPr>
          <w:ilvl w:val="0"/>
          <w:numId w:val="14"/>
        </w:numPr>
        <w:spacing w:line="276" w:lineRule="auto"/>
        <w:ind w:left="567" w:hanging="501"/>
        <w:jc w:val="both"/>
        <w:rPr>
          <w:rFonts w:ascii="Arial" w:hAnsi="Arial" w:cs="Arial"/>
        </w:rPr>
      </w:pPr>
      <w:r w:rsidRPr="00A064B7">
        <w:rPr>
          <w:rFonts w:ascii="Arial" w:hAnsi="Arial" w:cs="Arial"/>
        </w:rPr>
        <w:lastRenderedPageBreak/>
        <w:t xml:space="preserve">Parents may always communicate with the </w:t>
      </w:r>
      <w:r w:rsidR="002974AB" w:rsidRPr="00A064B7">
        <w:rPr>
          <w:rFonts w:ascii="Arial" w:hAnsi="Arial" w:cs="Arial"/>
        </w:rPr>
        <w:t xml:space="preserve">School </w:t>
      </w:r>
      <w:r w:rsidRPr="00A064B7">
        <w:rPr>
          <w:rFonts w:ascii="Arial" w:hAnsi="Arial" w:cs="Arial"/>
        </w:rPr>
        <w:t xml:space="preserve">Office if </w:t>
      </w:r>
      <w:r w:rsidR="00DA2C44" w:rsidRPr="00A064B7">
        <w:rPr>
          <w:rFonts w:ascii="Arial" w:hAnsi="Arial" w:cs="Arial"/>
        </w:rPr>
        <w:t>they wish to do so at any time.</w:t>
      </w:r>
    </w:p>
    <w:p w14:paraId="5BEA332C" w14:textId="77777777" w:rsidR="00EB579E" w:rsidRPr="00A064B7" w:rsidRDefault="00EB579E" w:rsidP="00DA2C44">
      <w:pPr>
        <w:spacing w:after="0"/>
        <w:contextualSpacing/>
        <w:jc w:val="both"/>
        <w:rPr>
          <w:rFonts w:cs="Arial"/>
          <w:szCs w:val="24"/>
        </w:rPr>
      </w:pPr>
    </w:p>
    <w:p w14:paraId="42B9F693" w14:textId="77777777" w:rsidR="00584E2A" w:rsidRPr="00A064B7" w:rsidRDefault="00584E2A" w:rsidP="00DA2C44">
      <w:pPr>
        <w:spacing w:after="0"/>
        <w:contextualSpacing/>
        <w:jc w:val="both"/>
        <w:rPr>
          <w:rFonts w:cs="Arial"/>
          <w:b/>
          <w:szCs w:val="24"/>
        </w:rPr>
      </w:pPr>
      <w:r w:rsidRPr="00A064B7">
        <w:rPr>
          <w:rFonts w:cs="Arial"/>
          <w:szCs w:val="24"/>
        </w:rPr>
        <w:t>In the case of cyber-bullying, parents, victims or witnesses should always print a copy of the communication to report an incident.</w:t>
      </w:r>
    </w:p>
    <w:p w14:paraId="73354C33" w14:textId="77777777" w:rsidR="00584E2A" w:rsidRPr="00A064B7" w:rsidRDefault="00584E2A" w:rsidP="00DA2C44">
      <w:pPr>
        <w:spacing w:after="0"/>
        <w:contextualSpacing/>
        <w:jc w:val="both"/>
        <w:rPr>
          <w:rFonts w:cs="Arial"/>
          <w:b/>
          <w:szCs w:val="24"/>
        </w:rPr>
      </w:pPr>
    </w:p>
    <w:p w14:paraId="5EB948D2" w14:textId="77777777" w:rsidR="00EB579E" w:rsidRPr="00A064B7" w:rsidRDefault="00EB579E" w:rsidP="00DA2C44">
      <w:pPr>
        <w:spacing w:after="0"/>
        <w:contextualSpacing/>
        <w:jc w:val="both"/>
        <w:rPr>
          <w:rFonts w:cs="Arial"/>
          <w:szCs w:val="24"/>
        </w:rPr>
      </w:pPr>
      <w:r w:rsidRPr="00A064B7">
        <w:rPr>
          <w:rFonts w:cs="Arial"/>
          <w:b/>
          <w:szCs w:val="24"/>
        </w:rPr>
        <w:t>ACTIONS TO BE TAKEN</w:t>
      </w:r>
      <w:r w:rsidRPr="00A064B7">
        <w:rPr>
          <w:rFonts w:cs="Arial"/>
          <w:szCs w:val="24"/>
        </w:rPr>
        <w:t xml:space="preserve"> </w:t>
      </w:r>
    </w:p>
    <w:p w14:paraId="052B89B8" w14:textId="13644FC3" w:rsidR="00EB579E" w:rsidRPr="00A064B7" w:rsidRDefault="002974AB" w:rsidP="00DA2C44">
      <w:pPr>
        <w:spacing w:after="0"/>
        <w:contextualSpacing/>
        <w:jc w:val="both"/>
        <w:rPr>
          <w:rFonts w:cs="Arial"/>
          <w:b/>
          <w:szCs w:val="24"/>
        </w:rPr>
      </w:pPr>
      <w:r w:rsidRPr="00A064B7">
        <w:rPr>
          <w:rFonts w:cs="Arial"/>
          <w:szCs w:val="24"/>
        </w:rPr>
        <w:t>Once a concern has been highlighted</w:t>
      </w:r>
      <w:r w:rsidR="00F503BC">
        <w:rPr>
          <w:rFonts w:cs="Arial"/>
          <w:szCs w:val="24"/>
        </w:rPr>
        <w:t>,</w:t>
      </w:r>
      <w:r w:rsidRPr="00A064B7">
        <w:rPr>
          <w:rFonts w:cs="Arial"/>
          <w:szCs w:val="24"/>
        </w:rPr>
        <w:t xml:space="preserve"> a</w:t>
      </w:r>
      <w:r w:rsidR="00EB579E" w:rsidRPr="00A064B7">
        <w:rPr>
          <w:rFonts w:cs="Arial"/>
          <w:szCs w:val="24"/>
        </w:rPr>
        <w:t xml:space="preserve"> staff member must respond to the situation.</w:t>
      </w:r>
      <w:r w:rsidRPr="00A064B7">
        <w:rPr>
          <w:rFonts w:cs="Arial"/>
          <w:b/>
          <w:szCs w:val="24"/>
        </w:rPr>
        <w:t xml:space="preserve"> </w:t>
      </w:r>
      <w:r w:rsidR="00EB579E" w:rsidRPr="00A064B7">
        <w:rPr>
          <w:rFonts w:cs="Arial"/>
          <w:szCs w:val="24"/>
        </w:rPr>
        <w:t>Discussion between staff and/or children will take place to establish facts where possible. The aim at this stage is to decide the appropriate action to take.</w:t>
      </w:r>
    </w:p>
    <w:p w14:paraId="724EFAC2" w14:textId="77777777" w:rsidR="00EB579E" w:rsidRPr="00A064B7" w:rsidRDefault="00EB579E" w:rsidP="00DA2C44">
      <w:pPr>
        <w:spacing w:after="0"/>
        <w:contextualSpacing/>
        <w:jc w:val="both"/>
        <w:rPr>
          <w:rFonts w:cs="Arial"/>
          <w:szCs w:val="24"/>
        </w:rPr>
      </w:pPr>
    </w:p>
    <w:p w14:paraId="5AF6D70A" w14:textId="77777777" w:rsidR="009D100A" w:rsidRPr="00A064B7" w:rsidRDefault="000401C7" w:rsidP="00DA2C44">
      <w:pPr>
        <w:spacing w:after="0"/>
        <w:contextualSpacing/>
        <w:jc w:val="both"/>
        <w:rPr>
          <w:rFonts w:cs="Arial"/>
          <w:b/>
          <w:szCs w:val="24"/>
        </w:rPr>
      </w:pPr>
      <w:r w:rsidRPr="00A064B7">
        <w:rPr>
          <w:rFonts w:cs="Arial"/>
          <w:b/>
          <w:szCs w:val="24"/>
        </w:rPr>
        <w:t>PLANNING/IMPLEMENTATION</w:t>
      </w:r>
    </w:p>
    <w:p w14:paraId="4AA4907F" w14:textId="77777777" w:rsidR="009D100A" w:rsidRPr="00A064B7" w:rsidRDefault="009D100A" w:rsidP="00DA2C44">
      <w:pPr>
        <w:spacing w:after="0"/>
        <w:contextualSpacing/>
        <w:jc w:val="both"/>
        <w:rPr>
          <w:rFonts w:cs="Arial"/>
          <w:szCs w:val="24"/>
        </w:rPr>
      </w:pPr>
      <w:r w:rsidRPr="00A064B7">
        <w:rPr>
          <w:rFonts w:cs="Arial"/>
          <w:szCs w:val="24"/>
        </w:rPr>
        <w:t>It may be that, following discussion, no further action is deemed necessary. This being the case, the plan will be to monitor and report back to future meetings until staff are agreed that the matter is completely resolved.</w:t>
      </w:r>
    </w:p>
    <w:p w14:paraId="26482743" w14:textId="77777777" w:rsidR="000401C7" w:rsidRPr="00A064B7" w:rsidRDefault="000401C7" w:rsidP="00DA2C44">
      <w:pPr>
        <w:spacing w:after="0"/>
        <w:contextualSpacing/>
        <w:jc w:val="both"/>
        <w:rPr>
          <w:rFonts w:cs="Arial"/>
          <w:szCs w:val="24"/>
        </w:rPr>
      </w:pPr>
    </w:p>
    <w:p w14:paraId="391707FD" w14:textId="7AB2F874" w:rsidR="009D100A" w:rsidRPr="00A064B7" w:rsidRDefault="009D100A" w:rsidP="00DA2C44">
      <w:pPr>
        <w:spacing w:after="0"/>
        <w:jc w:val="both"/>
        <w:rPr>
          <w:rFonts w:cs="Arial"/>
          <w:szCs w:val="24"/>
        </w:rPr>
      </w:pPr>
      <w:r w:rsidRPr="00A064B7">
        <w:rPr>
          <w:rFonts w:cs="Arial"/>
          <w:szCs w:val="24"/>
        </w:rPr>
        <w:t>When a concern is proved to have substance, a plan is agreed to correct the situation and to lay posi</w:t>
      </w:r>
      <w:r w:rsidR="00024738" w:rsidRPr="00A064B7">
        <w:rPr>
          <w:rFonts w:cs="Arial"/>
          <w:szCs w:val="24"/>
        </w:rPr>
        <w:t>tive foundations for the future</w:t>
      </w:r>
      <w:r w:rsidR="00EB579E" w:rsidRPr="00A064B7">
        <w:rPr>
          <w:rFonts w:cs="Arial"/>
          <w:b/>
          <w:szCs w:val="24"/>
        </w:rPr>
        <w:t>.</w:t>
      </w:r>
      <w:r w:rsidR="00DA2C44" w:rsidRPr="00A064B7">
        <w:rPr>
          <w:rFonts w:cs="Arial"/>
          <w:b/>
          <w:szCs w:val="24"/>
        </w:rPr>
        <w:t xml:space="preserve"> </w:t>
      </w:r>
      <w:r w:rsidRPr="00A064B7">
        <w:rPr>
          <w:rFonts w:cs="Arial"/>
          <w:szCs w:val="24"/>
        </w:rPr>
        <w:t>The trust and agreement of the victim must be secured before the bully is approached.</w:t>
      </w:r>
      <w:r w:rsidR="00A26A8C" w:rsidRPr="00A064B7">
        <w:rPr>
          <w:rFonts w:cs="Arial"/>
          <w:szCs w:val="24"/>
        </w:rPr>
        <w:t xml:space="preserve"> </w:t>
      </w:r>
      <w:r w:rsidRPr="00A064B7">
        <w:rPr>
          <w:rFonts w:cs="Arial"/>
          <w:szCs w:val="24"/>
        </w:rPr>
        <w:t>Depending on the seriousness of the case the staff involved might be the Tuto</w:t>
      </w:r>
      <w:r w:rsidR="00C65862" w:rsidRPr="00A064B7">
        <w:rPr>
          <w:rFonts w:cs="Arial"/>
          <w:szCs w:val="24"/>
        </w:rPr>
        <w:t xml:space="preserve">r/Form Teacher, </w:t>
      </w:r>
      <w:r w:rsidR="00F503BC">
        <w:rPr>
          <w:rFonts w:cs="Arial"/>
          <w:szCs w:val="24"/>
        </w:rPr>
        <w:t xml:space="preserve">Key Stage Coordinator, </w:t>
      </w:r>
      <w:r w:rsidR="00C65862" w:rsidRPr="00A064B7">
        <w:rPr>
          <w:rFonts w:cs="Arial"/>
          <w:szCs w:val="24"/>
        </w:rPr>
        <w:t>Deputy Head</w:t>
      </w:r>
      <w:r w:rsidR="00492095">
        <w:rPr>
          <w:rFonts w:cs="Arial"/>
          <w:szCs w:val="24"/>
        </w:rPr>
        <w:t xml:space="preserve">, </w:t>
      </w:r>
      <w:r w:rsidR="00C65862" w:rsidRPr="00A064B7">
        <w:rPr>
          <w:rFonts w:cs="Arial"/>
          <w:szCs w:val="24"/>
        </w:rPr>
        <w:t>Head of Pre-Prep</w:t>
      </w:r>
      <w:r w:rsidR="00B33D38">
        <w:rPr>
          <w:rFonts w:cs="Arial"/>
          <w:szCs w:val="24"/>
        </w:rPr>
        <w:t>, Assistant Head</w:t>
      </w:r>
      <w:r w:rsidR="00C65862" w:rsidRPr="00A064B7">
        <w:rPr>
          <w:rFonts w:cs="Arial"/>
          <w:szCs w:val="24"/>
        </w:rPr>
        <w:t xml:space="preserve"> or the </w:t>
      </w:r>
      <w:r w:rsidR="00C74AB5">
        <w:rPr>
          <w:rFonts w:cs="Arial"/>
          <w:szCs w:val="24"/>
        </w:rPr>
        <w:t>Head</w:t>
      </w:r>
      <w:r w:rsidRPr="00A064B7">
        <w:rPr>
          <w:rFonts w:cs="Arial"/>
          <w:szCs w:val="24"/>
        </w:rPr>
        <w:t>.</w:t>
      </w:r>
    </w:p>
    <w:p w14:paraId="439A35CC" w14:textId="77777777" w:rsidR="000401C7" w:rsidRPr="00A064B7" w:rsidRDefault="000401C7" w:rsidP="00DA2C44">
      <w:pPr>
        <w:spacing w:after="0"/>
        <w:contextualSpacing/>
        <w:jc w:val="both"/>
        <w:rPr>
          <w:rFonts w:cs="Arial"/>
          <w:szCs w:val="24"/>
        </w:rPr>
      </w:pPr>
    </w:p>
    <w:p w14:paraId="0E0EB87E" w14:textId="7045D0EA" w:rsidR="009D100A" w:rsidRPr="00A064B7" w:rsidRDefault="009D100A" w:rsidP="00DA2C44">
      <w:pPr>
        <w:spacing w:after="0"/>
        <w:contextualSpacing/>
        <w:jc w:val="both"/>
        <w:rPr>
          <w:rFonts w:cs="Arial"/>
          <w:szCs w:val="24"/>
        </w:rPr>
      </w:pPr>
      <w:r w:rsidRPr="00A064B7">
        <w:rPr>
          <w:rFonts w:cs="Arial"/>
          <w:szCs w:val="24"/>
        </w:rPr>
        <w:t>If a problem persists, the parents of victim and bully are likely to be informed and their support enlisted as part of an integrated plan once this has been agreed by the staff.</w:t>
      </w:r>
      <w:r w:rsidR="00A26A8C" w:rsidRPr="00A064B7">
        <w:rPr>
          <w:rFonts w:cs="Arial"/>
          <w:szCs w:val="24"/>
        </w:rPr>
        <w:t xml:space="preserve"> </w:t>
      </w:r>
      <w:r w:rsidRPr="00A064B7">
        <w:rPr>
          <w:rFonts w:cs="Arial"/>
          <w:szCs w:val="24"/>
        </w:rPr>
        <w:t>The integrated approach must, above all, be presented to all concerned as a positive exercise with a defined aim.</w:t>
      </w:r>
      <w:r w:rsidR="00D3613E" w:rsidRPr="00A064B7">
        <w:rPr>
          <w:rFonts w:cs="Arial"/>
          <w:szCs w:val="24"/>
        </w:rPr>
        <w:t xml:space="preserve"> </w:t>
      </w:r>
      <w:r w:rsidRPr="00A064B7">
        <w:rPr>
          <w:rFonts w:cs="Arial"/>
          <w:szCs w:val="24"/>
        </w:rPr>
        <w:t>Any punishment deemed appropriate will be the responsibility of the school and will be i</w:t>
      </w:r>
      <w:r w:rsidR="00D3613E" w:rsidRPr="00A064B7">
        <w:rPr>
          <w:rFonts w:cs="Arial"/>
          <w:szCs w:val="24"/>
        </w:rPr>
        <w:t xml:space="preserve">mplemented promptly by the </w:t>
      </w:r>
      <w:r w:rsidR="00F503BC">
        <w:rPr>
          <w:rFonts w:cs="Arial"/>
          <w:szCs w:val="24"/>
        </w:rPr>
        <w:t>Senior Leadership Team</w:t>
      </w:r>
      <w:r w:rsidRPr="00A064B7">
        <w:rPr>
          <w:rFonts w:cs="Arial"/>
          <w:szCs w:val="24"/>
        </w:rPr>
        <w:t xml:space="preserve"> at the time of discovery.</w:t>
      </w:r>
    </w:p>
    <w:p w14:paraId="65C86408" w14:textId="77777777" w:rsidR="000401C7" w:rsidRPr="00A064B7" w:rsidRDefault="000401C7" w:rsidP="00DA2C44">
      <w:pPr>
        <w:spacing w:after="0"/>
        <w:contextualSpacing/>
        <w:jc w:val="both"/>
        <w:rPr>
          <w:rFonts w:cs="Arial"/>
          <w:szCs w:val="24"/>
        </w:rPr>
      </w:pPr>
    </w:p>
    <w:p w14:paraId="53B271D4" w14:textId="77777777" w:rsidR="009D100A" w:rsidRPr="00A064B7" w:rsidRDefault="000401C7" w:rsidP="00DA2C44">
      <w:pPr>
        <w:spacing w:after="0"/>
        <w:contextualSpacing/>
        <w:jc w:val="both"/>
        <w:rPr>
          <w:rFonts w:cs="Arial"/>
          <w:b/>
          <w:szCs w:val="24"/>
        </w:rPr>
      </w:pPr>
      <w:r w:rsidRPr="00A064B7">
        <w:rPr>
          <w:rFonts w:cs="Arial"/>
          <w:b/>
          <w:szCs w:val="24"/>
        </w:rPr>
        <w:t>MONITORING</w:t>
      </w:r>
    </w:p>
    <w:p w14:paraId="7FC5B392" w14:textId="06DC5385" w:rsidR="00EB579E" w:rsidRPr="00A064B7" w:rsidRDefault="009D100A" w:rsidP="00DA2C44">
      <w:pPr>
        <w:spacing w:after="0"/>
        <w:jc w:val="both"/>
        <w:rPr>
          <w:rFonts w:cs="Arial"/>
          <w:b/>
          <w:szCs w:val="24"/>
        </w:rPr>
      </w:pPr>
      <w:r w:rsidRPr="00A064B7">
        <w:rPr>
          <w:rFonts w:cs="Arial"/>
          <w:szCs w:val="24"/>
        </w:rPr>
        <w:t>Monitoring of victims and bullies, once identified, will, ideally, happen on a daily and informal basis and certainly via weekly staff meetings more formally.</w:t>
      </w:r>
      <w:r w:rsidR="00D3613E" w:rsidRPr="00A064B7">
        <w:rPr>
          <w:rFonts w:cs="Arial"/>
          <w:szCs w:val="24"/>
        </w:rPr>
        <w:t xml:space="preserve"> </w:t>
      </w:r>
      <w:r w:rsidRPr="00A064B7">
        <w:rPr>
          <w:rFonts w:cs="Arial"/>
          <w:szCs w:val="24"/>
        </w:rPr>
        <w:t>Parents will be contacted as necessary.</w:t>
      </w:r>
      <w:r w:rsidR="00EB579E" w:rsidRPr="00A064B7">
        <w:rPr>
          <w:rFonts w:cs="Arial"/>
          <w:b/>
          <w:szCs w:val="24"/>
        </w:rPr>
        <w:t xml:space="preserve"> </w:t>
      </w:r>
      <w:r w:rsidR="00EB579E" w:rsidRPr="00A064B7">
        <w:rPr>
          <w:rFonts w:cs="Arial"/>
          <w:szCs w:val="24"/>
        </w:rPr>
        <w:t xml:space="preserve">All staff must further document any moderate to severe act of violence or any act of bullying. Repeated minor incidents should also be recorded in order to plan further intervention for identified students. These should be recorded on </w:t>
      </w:r>
      <w:r w:rsidR="00F503BC">
        <w:rPr>
          <w:rFonts w:cs="Arial"/>
          <w:szCs w:val="24"/>
        </w:rPr>
        <w:t>CPOMS</w:t>
      </w:r>
      <w:r w:rsidR="00EB579E" w:rsidRPr="00A064B7">
        <w:rPr>
          <w:rFonts w:cs="Arial"/>
          <w:szCs w:val="24"/>
        </w:rPr>
        <w:t>.</w:t>
      </w:r>
    </w:p>
    <w:p w14:paraId="5E86D4E9" w14:textId="77777777" w:rsidR="009D100A" w:rsidRPr="00A064B7" w:rsidRDefault="009D100A" w:rsidP="00DA2C44">
      <w:pPr>
        <w:spacing w:after="0"/>
        <w:contextualSpacing/>
        <w:jc w:val="both"/>
        <w:rPr>
          <w:rFonts w:cs="Arial"/>
          <w:szCs w:val="24"/>
        </w:rPr>
      </w:pPr>
    </w:p>
    <w:p w14:paraId="75A2C5A2" w14:textId="77777777" w:rsidR="009D100A" w:rsidRPr="00A064B7" w:rsidRDefault="000401C7" w:rsidP="00DA2C44">
      <w:pPr>
        <w:spacing w:after="0"/>
        <w:contextualSpacing/>
        <w:jc w:val="both"/>
        <w:rPr>
          <w:rFonts w:cs="Arial"/>
          <w:b/>
          <w:szCs w:val="24"/>
        </w:rPr>
      </w:pPr>
      <w:r w:rsidRPr="00A064B7">
        <w:rPr>
          <w:rFonts w:cs="Arial"/>
          <w:b/>
          <w:szCs w:val="24"/>
        </w:rPr>
        <w:t>REPORTING/RECORDING</w:t>
      </w:r>
    </w:p>
    <w:p w14:paraId="0084D3A3" w14:textId="33A5DC50" w:rsidR="009D100A" w:rsidRPr="00A064B7" w:rsidRDefault="00AB24FC" w:rsidP="00DA2C44">
      <w:pPr>
        <w:spacing w:after="0"/>
        <w:contextualSpacing/>
        <w:jc w:val="both"/>
        <w:rPr>
          <w:rFonts w:cs="Arial"/>
          <w:szCs w:val="24"/>
        </w:rPr>
      </w:pPr>
      <w:r w:rsidRPr="00A064B7">
        <w:rPr>
          <w:rFonts w:cs="Arial"/>
          <w:szCs w:val="24"/>
        </w:rPr>
        <w:t xml:space="preserve">An ongoing record of Bullying incidents is maintained by the </w:t>
      </w:r>
      <w:r w:rsidR="00F503BC">
        <w:rPr>
          <w:rFonts w:cs="Arial"/>
          <w:szCs w:val="24"/>
        </w:rPr>
        <w:t>Deputy</w:t>
      </w:r>
      <w:r w:rsidRPr="00A064B7">
        <w:rPr>
          <w:rFonts w:cs="Arial"/>
          <w:szCs w:val="24"/>
        </w:rPr>
        <w:t xml:space="preserve"> Head </w:t>
      </w:r>
      <w:r w:rsidR="00F503BC">
        <w:rPr>
          <w:rFonts w:cs="Arial"/>
          <w:szCs w:val="24"/>
        </w:rPr>
        <w:t xml:space="preserve">Pastoral </w:t>
      </w:r>
      <w:r w:rsidRPr="00A064B7">
        <w:rPr>
          <w:rFonts w:cs="Arial"/>
          <w:szCs w:val="24"/>
        </w:rPr>
        <w:t xml:space="preserve">and this is reviewed at least termly, in conjunction with the </w:t>
      </w:r>
      <w:r w:rsidR="00C74AB5">
        <w:rPr>
          <w:rFonts w:cs="Arial"/>
          <w:szCs w:val="24"/>
        </w:rPr>
        <w:t>Head</w:t>
      </w:r>
      <w:r w:rsidRPr="00A064B7">
        <w:rPr>
          <w:rFonts w:cs="Arial"/>
          <w:szCs w:val="24"/>
        </w:rPr>
        <w:t xml:space="preserve">. </w:t>
      </w:r>
      <w:r w:rsidR="009D100A" w:rsidRPr="00A064B7">
        <w:rPr>
          <w:rFonts w:cs="Arial"/>
          <w:szCs w:val="24"/>
        </w:rPr>
        <w:t>Letters, file notes, welfare concern reports and minutes of staff meetings will be the record of concerns raised. Any individual plans of action will be kept in the files of the children concerned. Parents will be made aware of these plans and receive a copy if necessary.</w:t>
      </w:r>
    </w:p>
    <w:p w14:paraId="02B7CA64" w14:textId="77777777" w:rsidR="000401C7" w:rsidRPr="00A064B7" w:rsidRDefault="000401C7" w:rsidP="00DA2C44">
      <w:pPr>
        <w:spacing w:after="0"/>
        <w:contextualSpacing/>
        <w:jc w:val="both"/>
        <w:rPr>
          <w:rFonts w:cs="Arial"/>
          <w:szCs w:val="24"/>
        </w:rPr>
      </w:pPr>
    </w:p>
    <w:p w14:paraId="5FDC1E51" w14:textId="77777777" w:rsidR="009D100A" w:rsidRPr="00A064B7" w:rsidRDefault="000401C7" w:rsidP="00DA2C44">
      <w:pPr>
        <w:spacing w:after="0"/>
        <w:contextualSpacing/>
        <w:jc w:val="both"/>
        <w:rPr>
          <w:rFonts w:cs="Arial"/>
          <w:b/>
          <w:szCs w:val="24"/>
        </w:rPr>
      </w:pPr>
      <w:r w:rsidRPr="00A064B7">
        <w:rPr>
          <w:rFonts w:cs="Arial"/>
          <w:b/>
          <w:szCs w:val="24"/>
        </w:rPr>
        <w:t>FURTHER INCIDENTS</w:t>
      </w:r>
    </w:p>
    <w:p w14:paraId="1A83F36A" w14:textId="77777777" w:rsidR="004F3795" w:rsidRPr="00A064B7" w:rsidRDefault="009D100A" w:rsidP="00DA2C44">
      <w:pPr>
        <w:spacing w:after="0"/>
        <w:contextualSpacing/>
        <w:jc w:val="both"/>
        <w:rPr>
          <w:rFonts w:cs="Arial"/>
          <w:szCs w:val="24"/>
        </w:rPr>
      </w:pPr>
      <w:r w:rsidRPr="00A064B7">
        <w:rPr>
          <w:rFonts w:cs="Arial"/>
          <w:szCs w:val="24"/>
        </w:rPr>
        <w:lastRenderedPageBreak/>
        <w:t>Should it become clear that initial discussions and, where they have been applied, punishments have failed to resolve the situation and that bullying continues, then the following procedures will be adopted:</w:t>
      </w:r>
    </w:p>
    <w:p w14:paraId="531DD68A" w14:textId="75D940DD" w:rsidR="009D100A" w:rsidRPr="00A064B7" w:rsidRDefault="009D100A" w:rsidP="00DA2C44">
      <w:pPr>
        <w:pStyle w:val="ListParagraph"/>
        <w:numPr>
          <w:ilvl w:val="0"/>
          <w:numId w:val="1"/>
        </w:numPr>
        <w:spacing w:after="0"/>
        <w:ind w:left="567" w:hanging="501"/>
        <w:jc w:val="both"/>
        <w:rPr>
          <w:rFonts w:cs="Arial"/>
          <w:szCs w:val="24"/>
        </w:rPr>
      </w:pPr>
      <w:r w:rsidRPr="00A064B7">
        <w:rPr>
          <w:rFonts w:cs="Arial"/>
          <w:szCs w:val="24"/>
        </w:rPr>
        <w:t>The bully or bullies will be spoken to by the</w:t>
      </w:r>
      <w:r w:rsidR="00B33D38">
        <w:rPr>
          <w:rFonts w:cs="Arial"/>
          <w:szCs w:val="24"/>
        </w:rPr>
        <w:t xml:space="preserve"> </w:t>
      </w:r>
      <w:r w:rsidR="00C74AB5">
        <w:rPr>
          <w:rFonts w:cs="Arial"/>
          <w:szCs w:val="24"/>
        </w:rPr>
        <w:t>Head</w:t>
      </w:r>
      <w:r w:rsidR="002A5F82">
        <w:rPr>
          <w:rFonts w:cs="Arial"/>
          <w:szCs w:val="24"/>
        </w:rPr>
        <w:t xml:space="preserve"> </w:t>
      </w:r>
      <w:r w:rsidRPr="00A064B7">
        <w:rPr>
          <w:rFonts w:cs="Arial"/>
          <w:szCs w:val="24"/>
        </w:rPr>
        <w:t>to make it clear that the iss</w:t>
      </w:r>
      <w:r w:rsidR="00D24F27">
        <w:rPr>
          <w:rFonts w:cs="Arial"/>
          <w:szCs w:val="24"/>
        </w:rPr>
        <w:t xml:space="preserve">ue is now more serious and that </w:t>
      </w:r>
      <w:r w:rsidRPr="00A064B7">
        <w:rPr>
          <w:rFonts w:cs="Arial"/>
          <w:szCs w:val="24"/>
        </w:rPr>
        <w:t xml:space="preserve">sterner sanctions </w:t>
      </w:r>
      <w:r w:rsidR="00D24F27">
        <w:rPr>
          <w:rFonts w:cs="Arial"/>
          <w:szCs w:val="24"/>
        </w:rPr>
        <w:t xml:space="preserve">will </w:t>
      </w:r>
      <w:r w:rsidRPr="00A064B7">
        <w:rPr>
          <w:rFonts w:cs="Arial"/>
          <w:szCs w:val="24"/>
        </w:rPr>
        <w:t>now take effect. A second member of staff should be present and the bully may have a friend with him/her.</w:t>
      </w:r>
    </w:p>
    <w:p w14:paraId="3ABC4C57" w14:textId="38935B06" w:rsidR="006E3D82" w:rsidRPr="00A064B7" w:rsidRDefault="009D100A" w:rsidP="00DA2C44">
      <w:pPr>
        <w:pStyle w:val="ListParagraph"/>
        <w:numPr>
          <w:ilvl w:val="0"/>
          <w:numId w:val="1"/>
        </w:numPr>
        <w:spacing w:after="0"/>
        <w:ind w:left="567" w:hanging="501"/>
        <w:jc w:val="both"/>
        <w:rPr>
          <w:rFonts w:cs="Arial"/>
          <w:szCs w:val="24"/>
        </w:rPr>
      </w:pPr>
      <w:r w:rsidRPr="00A064B7">
        <w:rPr>
          <w:rFonts w:cs="Arial"/>
          <w:szCs w:val="24"/>
        </w:rPr>
        <w:t>At the same time, parents of the bully/</w:t>
      </w:r>
      <w:proofErr w:type="spellStart"/>
      <w:r w:rsidRPr="00A064B7">
        <w:rPr>
          <w:rFonts w:cs="Arial"/>
          <w:szCs w:val="24"/>
        </w:rPr>
        <w:t>ies</w:t>
      </w:r>
      <w:proofErr w:type="spellEnd"/>
      <w:r w:rsidRPr="00A064B7">
        <w:rPr>
          <w:rFonts w:cs="Arial"/>
          <w:szCs w:val="24"/>
        </w:rPr>
        <w:t xml:space="preserve"> are to be informed that their children have had the position explained to them. This can be done in person, by telephone or, if necessary, by </w:t>
      </w:r>
      <w:r w:rsidR="00321195">
        <w:rPr>
          <w:rFonts w:cs="Arial"/>
          <w:szCs w:val="24"/>
        </w:rPr>
        <w:t>e</w:t>
      </w:r>
      <w:r w:rsidRPr="00A064B7">
        <w:rPr>
          <w:rFonts w:cs="Arial"/>
          <w:szCs w:val="24"/>
        </w:rPr>
        <w:t>mail.</w:t>
      </w:r>
    </w:p>
    <w:p w14:paraId="64C98822" w14:textId="4F988AA0" w:rsidR="009D100A" w:rsidRPr="00A064B7" w:rsidRDefault="009D100A" w:rsidP="00DA2C44">
      <w:pPr>
        <w:pStyle w:val="ListParagraph"/>
        <w:numPr>
          <w:ilvl w:val="0"/>
          <w:numId w:val="1"/>
        </w:numPr>
        <w:spacing w:after="0"/>
        <w:ind w:left="567" w:hanging="501"/>
        <w:jc w:val="both"/>
        <w:rPr>
          <w:rFonts w:cs="Arial"/>
          <w:szCs w:val="24"/>
        </w:rPr>
      </w:pPr>
      <w:r w:rsidRPr="00A064B7">
        <w:rPr>
          <w:rFonts w:cs="Arial"/>
          <w:szCs w:val="24"/>
        </w:rPr>
        <w:t>A meeting between parents,</w:t>
      </w:r>
      <w:r w:rsidR="00C74AB5">
        <w:rPr>
          <w:rFonts w:cs="Arial"/>
          <w:szCs w:val="24"/>
        </w:rPr>
        <w:t xml:space="preserve"> Head</w:t>
      </w:r>
      <w:r w:rsidRPr="00A064B7">
        <w:rPr>
          <w:rFonts w:cs="Arial"/>
          <w:szCs w:val="24"/>
        </w:rPr>
        <w:t xml:space="preserve">/Head of </w:t>
      </w:r>
      <w:proofErr w:type="gramStart"/>
      <w:r w:rsidR="002A5F82">
        <w:rPr>
          <w:rFonts w:cs="Arial"/>
          <w:szCs w:val="24"/>
        </w:rPr>
        <w:t>Pre Prep</w:t>
      </w:r>
      <w:proofErr w:type="gramEnd"/>
      <w:r w:rsidR="00F503BC">
        <w:rPr>
          <w:rFonts w:cs="Arial"/>
          <w:szCs w:val="24"/>
        </w:rPr>
        <w:t>/SLT</w:t>
      </w:r>
      <w:r w:rsidRPr="00A064B7">
        <w:rPr>
          <w:rFonts w:cs="Arial"/>
          <w:szCs w:val="24"/>
        </w:rPr>
        <w:t xml:space="preserve"> and bully/</w:t>
      </w:r>
      <w:proofErr w:type="spellStart"/>
      <w:r w:rsidRPr="00A064B7">
        <w:rPr>
          <w:rFonts w:cs="Arial"/>
          <w:szCs w:val="24"/>
        </w:rPr>
        <w:t>ies</w:t>
      </w:r>
      <w:proofErr w:type="spellEnd"/>
      <w:r w:rsidRPr="00A064B7">
        <w:rPr>
          <w:rFonts w:cs="Arial"/>
          <w:szCs w:val="24"/>
        </w:rPr>
        <w:t xml:space="preserve"> can be called at this stage. A second member of staff should be present. Any relevant documentation should be available to all at the meeting. The meeting should be </w:t>
      </w:r>
      <w:proofErr w:type="spellStart"/>
      <w:r w:rsidRPr="00A064B7">
        <w:rPr>
          <w:rFonts w:cs="Arial"/>
          <w:szCs w:val="24"/>
        </w:rPr>
        <w:t>minuted</w:t>
      </w:r>
      <w:proofErr w:type="spellEnd"/>
      <w:r w:rsidRPr="00A064B7">
        <w:rPr>
          <w:rFonts w:cs="Arial"/>
          <w:szCs w:val="24"/>
        </w:rPr>
        <w:t xml:space="preserve"> and copies made available to all present.</w:t>
      </w:r>
    </w:p>
    <w:p w14:paraId="22787B16" w14:textId="77777777" w:rsidR="000401C7" w:rsidRPr="00A064B7" w:rsidRDefault="000401C7" w:rsidP="00DA2C44">
      <w:pPr>
        <w:pStyle w:val="ListParagraph"/>
        <w:spacing w:after="0"/>
        <w:ind w:left="567"/>
        <w:jc w:val="both"/>
        <w:rPr>
          <w:rFonts w:cs="Arial"/>
          <w:szCs w:val="24"/>
        </w:rPr>
      </w:pPr>
    </w:p>
    <w:p w14:paraId="0316C2B4" w14:textId="77777777" w:rsidR="009D100A" w:rsidRPr="00A064B7" w:rsidRDefault="009D100A" w:rsidP="00DA2C44">
      <w:pPr>
        <w:spacing w:after="0"/>
        <w:contextualSpacing/>
        <w:jc w:val="both"/>
        <w:rPr>
          <w:rFonts w:cs="Arial"/>
          <w:szCs w:val="24"/>
        </w:rPr>
      </w:pPr>
      <w:r w:rsidRPr="00A064B7">
        <w:rPr>
          <w:rFonts w:cs="Arial"/>
          <w:b/>
          <w:szCs w:val="24"/>
        </w:rPr>
        <w:t xml:space="preserve">It is essential, at this </w:t>
      </w:r>
      <w:r w:rsidR="00593E9E" w:rsidRPr="00A064B7">
        <w:rPr>
          <w:rFonts w:cs="Arial"/>
          <w:b/>
          <w:szCs w:val="24"/>
        </w:rPr>
        <w:t>stage that</w:t>
      </w:r>
      <w:r w:rsidRPr="00A064B7">
        <w:rPr>
          <w:rFonts w:cs="Arial"/>
          <w:b/>
          <w:szCs w:val="24"/>
        </w:rPr>
        <w:t xml:space="preserve"> both parents and bullies are made aware </w:t>
      </w:r>
      <w:r w:rsidR="00024738" w:rsidRPr="00A064B7">
        <w:rPr>
          <w:rFonts w:cs="Arial"/>
          <w:b/>
          <w:szCs w:val="24"/>
        </w:rPr>
        <w:t>o</w:t>
      </w:r>
      <w:r w:rsidRPr="00A064B7">
        <w:rPr>
          <w:rFonts w:cs="Arial"/>
          <w:b/>
          <w:szCs w:val="24"/>
        </w:rPr>
        <w:t>f the consequences of a further incident of bullying</w:t>
      </w:r>
      <w:r w:rsidRPr="00A064B7">
        <w:rPr>
          <w:rFonts w:cs="Arial"/>
          <w:szCs w:val="24"/>
        </w:rPr>
        <w:t>.</w:t>
      </w:r>
    </w:p>
    <w:p w14:paraId="1B38205A" w14:textId="77777777" w:rsidR="00024738" w:rsidRPr="00A064B7" w:rsidRDefault="00024738" w:rsidP="00DA2C44">
      <w:pPr>
        <w:spacing w:after="0"/>
        <w:jc w:val="both"/>
        <w:rPr>
          <w:rFonts w:cs="Arial"/>
          <w:szCs w:val="24"/>
        </w:rPr>
      </w:pPr>
    </w:p>
    <w:p w14:paraId="533DCF93" w14:textId="77777777" w:rsidR="009D100A" w:rsidRPr="00A064B7" w:rsidRDefault="009D100A" w:rsidP="00DA2C44">
      <w:pPr>
        <w:spacing w:after="0"/>
        <w:jc w:val="both"/>
        <w:rPr>
          <w:rFonts w:cs="Arial"/>
          <w:szCs w:val="24"/>
        </w:rPr>
      </w:pPr>
      <w:r w:rsidRPr="00A064B7">
        <w:rPr>
          <w:rFonts w:cs="Arial"/>
          <w:szCs w:val="24"/>
        </w:rPr>
        <w:t>Another incident is likely to result in 1 week’s suspension from school, following which further bullying is likely to result in permanent exclusion from school.</w:t>
      </w:r>
    </w:p>
    <w:p w14:paraId="055111B3" w14:textId="77777777" w:rsidR="00771929" w:rsidRPr="00A064B7" w:rsidRDefault="00771929" w:rsidP="00DA2C44">
      <w:pPr>
        <w:spacing w:after="0"/>
        <w:jc w:val="both"/>
        <w:rPr>
          <w:rFonts w:cs="Arial"/>
          <w:szCs w:val="24"/>
        </w:rPr>
      </w:pPr>
    </w:p>
    <w:p w14:paraId="1220A498" w14:textId="77777777" w:rsidR="00771929" w:rsidRPr="00A064B7" w:rsidRDefault="00771929" w:rsidP="00DA2C44">
      <w:pPr>
        <w:spacing w:after="0"/>
        <w:jc w:val="both"/>
        <w:rPr>
          <w:rFonts w:cs="Arial"/>
          <w:b/>
          <w:szCs w:val="24"/>
        </w:rPr>
      </w:pPr>
      <w:r w:rsidRPr="00A064B7">
        <w:rPr>
          <w:rFonts w:cs="Arial"/>
          <w:b/>
          <w:szCs w:val="24"/>
        </w:rPr>
        <w:t>SUPPORT</w:t>
      </w:r>
    </w:p>
    <w:p w14:paraId="09572746" w14:textId="2A0AEB67" w:rsidR="00771929" w:rsidRPr="00A064B7" w:rsidRDefault="00771929" w:rsidP="00DA2C44">
      <w:pPr>
        <w:spacing w:after="0"/>
        <w:jc w:val="both"/>
        <w:rPr>
          <w:rFonts w:cs="Arial"/>
          <w:szCs w:val="24"/>
        </w:rPr>
      </w:pPr>
      <w:r w:rsidRPr="00A064B7">
        <w:rPr>
          <w:rFonts w:cs="Arial"/>
          <w:szCs w:val="24"/>
        </w:rPr>
        <w:t>Supervisory or support measures for any student who is a victim of bullying, for a witness and for a perpetrator</w:t>
      </w:r>
      <w:r w:rsidR="00F503BC">
        <w:rPr>
          <w:rFonts w:cs="Arial"/>
          <w:szCs w:val="24"/>
        </w:rPr>
        <w:t>.</w:t>
      </w:r>
    </w:p>
    <w:p w14:paraId="6F8A69EA" w14:textId="77777777" w:rsidR="00771929" w:rsidRPr="00A064B7" w:rsidRDefault="00771929" w:rsidP="00DA2C44">
      <w:pPr>
        <w:spacing w:after="0"/>
        <w:jc w:val="both"/>
        <w:rPr>
          <w:rFonts w:cs="Arial"/>
          <w:szCs w:val="24"/>
        </w:rPr>
      </w:pPr>
    </w:p>
    <w:p w14:paraId="2C0E2CC5" w14:textId="77777777" w:rsidR="00771929" w:rsidRPr="00A064B7" w:rsidRDefault="00DA2C44" w:rsidP="00DA2C44">
      <w:pPr>
        <w:pStyle w:val="Default"/>
        <w:spacing w:line="276" w:lineRule="auto"/>
        <w:jc w:val="both"/>
        <w:rPr>
          <w:rFonts w:ascii="Arial" w:hAnsi="Arial" w:cs="Arial"/>
          <w:b/>
          <w:bCs/>
        </w:rPr>
      </w:pPr>
      <w:r w:rsidRPr="00A064B7">
        <w:rPr>
          <w:rFonts w:ascii="Arial" w:hAnsi="Arial" w:cs="Arial"/>
          <w:b/>
          <w:bCs/>
        </w:rPr>
        <w:t>Victim</w:t>
      </w:r>
    </w:p>
    <w:p w14:paraId="36D857A9" w14:textId="77777777" w:rsidR="00B757CB" w:rsidRPr="00A064B7" w:rsidRDefault="00B757CB" w:rsidP="00DA2C44">
      <w:pPr>
        <w:pStyle w:val="Default"/>
        <w:spacing w:line="276" w:lineRule="auto"/>
        <w:jc w:val="both"/>
        <w:rPr>
          <w:rFonts w:ascii="Arial" w:hAnsi="Arial" w:cs="Arial"/>
        </w:rPr>
      </w:pPr>
      <w:r w:rsidRPr="005C1224">
        <w:rPr>
          <w:rFonts w:ascii="Arial" w:hAnsi="Arial" w:cs="Arial"/>
        </w:rPr>
        <w:t>In all cases FSM has a responsibility to support children who are bullied and make appropriate provision for a child’s needs. The nature and level of support will depend on the individual circumstances and the level of need. These can include a quiet word from a teacher that knows the pupil well, asking the pastoral team to provide support, providing formal counselling, engaging with parents, referring to local authority children’s services, or referring to Child and Adolescent Mental Health Services (CAMHS).</w:t>
      </w:r>
    </w:p>
    <w:p w14:paraId="24A7BCEC" w14:textId="77777777" w:rsidR="00B757CB" w:rsidRPr="00A064B7" w:rsidRDefault="00B757CB" w:rsidP="00DA2C44">
      <w:pPr>
        <w:pStyle w:val="Default"/>
        <w:spacing w:line="276" w:lineRule="auto"/>
        <w:jc w:val="both"/>
        <w:rPr>
          <w:rFonts w:ascii="Arial" w:hAnsi="Arial" w:cs="Arial"/>
        </w:rPr>
      </w:pPr>
    </w:p>
    <w:p w14:paraId="52076AFF" w14:textId="4E7DF8A0" w:rsidR="00771929" w:rsidRPr="00A064B7"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An adult will determine the severity and frequency of the incident (s) through a discussion with the student. The adult may be the classroom teacher, Tutor,</w:t>
      </w:r>
      <w:r w:rsidR="00F503BC">
        <w:rPr>
          <w:rFonts w:ascii="Arial" w:hAnsi="Arial" w:cs="Arial"/>
        </w:rPr>
        <w:t xml:space="preserve"> Key Stage Coordinator, </w:t>
      </w:r>
      <w:r w:rsidRPr="00A064B7">
        <w:rPr>
          <w:rFonts w:ascii="Arial" w:hAnsi="Arial" w:cs="Arial"/>
        </w:rPr>
        <w:t>Deputy Head</w:t>
      </w:r>
      <w:r w:rsidR="00F503BC">
        <w:rPr>
          <w:rFonts w:ascii="Arial" w:hAnsi="Arial" w:cs="Arial"/>
        </w:rPr>
        <w:t>, Assistant Head</w:t>
      </w:r>
      <w:r w:rsidRPr="00A064B7">
        <w:rPr>
          <w:rFonts w:ascii="Arial" w:hAnsi="Arial" w:cs="Arial"/>
        </w:rPr>
        <w:t xml:space="preserve"> or another adult with whom the student is comfortable talking. </w:t>
      </w:r>
    </w:p>
    <w:p w14:paraId="01A09A7F" w14:textId="2044B11F" w:rsidR="00771929" w:rsidRPr="00A064B7"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 xml:space="preserve">The </w:t>
      </w:r>
      <w:r w:rsidR="00F503BC">
        <w:rPr>
          <w:rFonts w:ascii="Arial" w:hAnsi="Arial" w:cs="Arial"/>
        </w:rPr>
        <w:t>Deputy</w:t>
      </w:r>
      <w:r w:rsidRPr="00A064B7">
        <w:rPr>
          <w:rFonts w:ascii="Arial" w:hAnsi="Arial" w:cs="Arial"/>
        </w:rPr>
        <w:t xml:space="preserve"> Head </w:t>
      </w:r>
      <w:r w:rsidR="00F503BC">
        <w:rPr>
          <w:rFonts w:ascii="Arial" w:hAnsi="Arial" w:cs="Arial"/>
        </w:rPr>
        <w:t xml:space="preserve">Pastoral </w:t>
      </w:r>
      <w:r w:rsidRPr="00A064B7">
        <w:rPr>
          <w:rFonts w:ascii="Arial" w:hAnsi="Arial" w:cs="Arial"/>
        </w:rPr>
        <w:t xml:space="preserve">is advised of each and every complaint and incident by either the alleged victim or adult who saw or was told of the incident in question. </w:t>
      </w:r>
    </w:p>
    <w:p w14:paraId="0953B628" w14:textId="77777777" w:rsidR="00771929" w:rsidRPr="00A064B7"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 xml:space="preserve">Hold follow-up meetings with the student and the assigned staff member (in order to ensure the bullying has stopped and to </w:t>
      </w:r>
      <w:r w:rsidR="00DA2C44" w:rsidRPr="00A064B7">
        <w:rPr>
          <w:rFonts w:ascii="Arial" w:hAnsi="Arial" w:cs="Arial"/>
        </w:rPr>
        <w:t>provide support to the victim</w:t>
      </w:r>
      <w:r w:rsidR="00024738" w:rsidRPr="00A064B7">
        <w:rPr>
          <w:rFonts w:ascii="Arial" w:hAnsi="Arial" w:cs="Arial"/>
        </w:rPr>
        <w:t>)</w:t>
      </w:r>
      <w:r w:rsidR="00DA2C44" w:rsidRPr="00A064B7">
        <w:rPr>
          <w:rFonts w:ascii="Arial" w:hAnsi="Arial" w:cs="Arial"/>
        </w:rPr>
        <w:t>.</w:t>
      </w:r>
      <w:r w:rsidR="00024738" w:rsidRPr="00A064B7">
        <w:rPr>
          <w:rFonts w:ascii="Arial" w:hAnsi="Arial" w:cs="Arial"/>
        </w:rPr>
        <w:t xml:space="preserve"> </w:t>
      </w:r>
      <w:r w:rsidRPr="00A064B7">
        <w:rPr>
          <w:rFonts w:ascii="Arial" w:hAnsi="Arial" w:cs="Arial"/>
        </w:rPr>
        <w:t xml:space="preserve">Documentation of the follow-up is necessary. </w:t>
      </w:r>
    </w:p>
    <w:p w14:paraId="6B7FE2F6" w14:textId="3A96B456" w:rsidR="00771929"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 xml:space="preserve">Those in contact with the alleged victim are made aware of the incident to ensure that the student is safe. </w:t>
      </w:r>
    </w:p>
    <w:p w14:paraId="42911C96" w14:textId="20A7EB4F" w:rsidR="00902A82" w:rsidRPr="00A064B7" w:rsidRDefault="00902A82" w:rsidP="00CE7C3A">
      <w:pPr>
        <w:pStyle w:val="Default"/>
        <w:numPr>
          <w:ilvl w:val="0"/>
          <w:numId w:val="15"/>
        </w:numPr>
        <w:spacing w:line="276" w:lineRule="auto"/>
        <w:ind w:left="567" w:hanging="501"/>
        <w:jc w:val="both"/>
        <w:rPr>
          <w:rFonts w:ascii="Arial" w:hAnsi="Arial" w:cs="Arial"/>
        </w:rPr>
      </w:pPr>
      <w:r>
        <w:rPr>
          <w:rFonts w:ascii="Arial" w:hAnsi="Arial" w:cs="Arial"/>
        </w:rPr>
        <w:lastRenderedPageBreak/>
        <w:t>It is important to recognise that unlike day pupils, boarding pupils will find it difficult to get a natural escape/space from a bully (if they are in the boarding house). Care should be taken to give the victim the space that they need</w:t>
      </w:r>
      <w:r w:rsidR="00CD4C92">
        <w:rPr>
          <w:rFonts w:ascii="Arial" w:hAnsi="Arial" w:cs="Arial"/>
        </w:rPr>
        <w:t>. This may include changing sleeping arrangements and communal areas.</w:t>
      </w:r>
    </w:p>
    <w:p w14:paraId="2432F92F" w14:textId="77777777" w:rsidR="00771929" w:rsidRPr="00A064B7"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 xml:space="preserve">Parents are informed immediately following the incident and regularly updated until the situation is resolved. </w:t>
      </w:r>
    </w:p>
    <w:p w14:paraId="528E3B0B" w14:textId="77777777" w:rsidR="00771929" w:rsidRPr="00A064B7" w:rsidRDefault="00771929" w:rsidP="00CE7C3A">
      <w:pPr>
        <w:pStyle w:val="Default"/>
        <w:numPr>
          <w:ilvl w:val="0"/>
          <w:numId w:val="15"/>
        </w:numPr>
        <w:spacing w:line="276" w:lineRule="auto"/>
        <w:ind w:left="567" w:hanging="501"/>
        <w:jc w:val="both"/>
        <w:rPr>
          <w:rFonts w:ascii="Arial" w:hAnsi="Arial" w:cs="Arial"/>
        </w:rPr>
      </w:pPr>
      <w:r w:rsidRPr="00A064B7">
        <w:rPr>
          <w:rFonts w:ascii="Arial" w:hAnsi="Arial" w:cs="Arial"/>
        </w:rPr>
        <w:t xml:space="preserve">Referral for counselling </w:t>
      </w:r>
      <w:r w:rsidR="00B757CB" w:rsidRPr="00A064B7">
        <w:rPr>
          <w:rFonts w:ascii="Arial" w:hAnsi="Arial" w:cs="Arial"/>
        </w:rPr>
        <w:t xml:space="preserve">or further assistance </w:t>
      </w:r>
      <w:r w:rsidRPr="00A064B7">
        <w:rPr>
          <w:rFonts w:ascii="Arial" w:hAnsi="Arial" w:cs="Arial"/>
        </w:rPr>
        <w:t xml:space="preserve">is requested when appropriate. </w:t>
      </w:r>
    </w:p>
    <w:p w14:paraId="357BECF6" w14:textId="77777777" w:rsidR="00771929" w:rsidRPr="00A064B7" w:rsidRDefault="00771929" w:rsidP="00DA2C44">
      <w:pPr>
        <w:pStyle w:val="Default"/>
        <w:spacing w:line="276" w:lineRule="auto"/>
        <w:jc w:val="both"/>
        <w:rPr>
          <w:rFonts w:ascii="Arial" w:hAnsi="Arial" w:cs="Arial"/>
        </w:rPr>
      </w:pPr>
    </w:p>
    <w:p w14:paraId="6E3E7CA5" w14:textId="77777777" w:rsidR="00B757CB" w:rsidRPr="005C1224" w:rsidRDefault="00B757CB" w:rsidP="00DA2C44">
      <w:pPr>
        <w:pStyle w:val="Default"/>
        <w:spacing w:line="276" w:lineRule="auto"/>
        <w:jc w:val="both"/>
        <w:rPr>
          <w:rFonts w:ascii="Arial" w:hAnsi="Arial" w:cs="Arial"/>
        </w:rPr>
      </w:pPr>
      <w:r w:rsidRPr="005C1224">
        <w:rPr>
          <w:rFonts w:ascii="Arial" w:hAnsi="Arial" w:cs="Arial"/>
        </w:rPr>
        <w:t>FSM will do all they can to ensure any bullied child continues to attend school. In addition to the examples of support listed above, this could include using separate on-site provision that provides respite for bullied pupils, whilst maintaining their educational progression. It is important that this support goes hand-in-hand with measures to tackle the bullying so that bullied children feel safe at FSM, and on their way to and from FSM.</w:t>
      </w:r>
    </w:p>
    <w:p w14:paraId="6E40B9A1" w14:textId="77777777" w:rsidR="00B757CB" w:rsidRPr="005C1224" w:rsidRDefault="00B757CB" w:rsidP="00DA2C44">
      <w:pPr>
        <w:pStyle w:val="Default"/>
        <w:spacing w:line="276" w:lineRule="auto"/>
        <w:jc w:val="both"/>
        <w:rPr>
          <w:rFonts w:ascii="Arial" w:hAnsi="Arial" w:cs="Arial"/>
        </w:rPr>
      </w:pPr>
    </w:p>
    <w:p w14:paraId="441E40B6" w14:textId="77777777" w:rsidR="00B757CB" w:rsidRPr="00A064B7" w:rsidRDefault="00B757CB" w:rsidP="00DA2C44">
      <w:pPr>
        <w:pStyle w:val="Default"/>
        <w:spacing w:line="276" w:lineRule="auto"/>
        <w:jc w:val="both"/>
        <w:rPr>
          <w:rFonts w:ascii="Arial" w:hAnsi="Arial" w:cs="Arial"/>
        </w:rPr>
      </w:pPr>
      <w:r w:rsidRPr="005C1224">
        <w:rPr>
          <w:rFonts w:ascii="Arial" w:hAnsi="Arial" w:cs="Arial"/>
        </w:rPr>
        <w:t>Should alternative provision be in a child’s best interests we will work in line with the DfE adv</w:t>
      </w:r>
      <w:r w:rsidR="004019B6" w:rsidRPr="005C1224">
        <w:rPr>
          <w:rFonts w:ascii="Arial" w:hAnsi="Arial" w:cs="Arial"/>
        </w:rPr>
        <w:t>ice as set out in Preventing and Tac</w:t>
      </w:r>
      <w:r w:rsidRPr="005C1224">
        <w:rPr>
          <w:rFonts w:ascii="Arial" w:hAnsi="Arial" w:cs="Arial"/>
        </w:rPr>
        <w:t>kling Bullying (2017).</w:t>
      </w:r>
    </w:p>
    <w:p w14:paraId="57A55D42" w14:textId="77777777" w:rsidR="00B757CB" w:rsidRPr="00A064B7" w:rsidRDefault="00B757CB" w:rsidP="00DA2C44">
      <w:pPr>
        <w:pStyle w:val="Default"/>
        <w:spacing w:line="276" w:lineRule="auto"/>
        <w:jc w:val="both"/>
        <w:rPr>
          <w:rFonts w:ascii="Arial" w:hAnsi="Arial" w:cs="Arial"/>
        </w:rPr>
      </w:pPr>
    </w:p>
    <w:p w14:paraId="7DF79054" w14:textId="77777777" w:rsidR="00771929" w:rsidRPr="00A064B7" w:rsidRDefault="00771929" w:rsidP="00DA2C44">
      <w:pPr>
        <w:pStyle w:val="Default"/>
        <w:spacing w:line="276" w:lineRule="auto"/>
        <w:jc w:val="both"/>
        <w:rPr>
          <w:rFonts w:ascii="Arial" w:hAnsi="Arial" w:cs="Arial"/>
        </w:rPr>
      </w:pPr>
      <w:r w:rsidRPr="00A064B7">
        <w:rPr>
          <w:rFonts w:ascii="Arial" w:hAnsi="Arial" w:cs="Arial"/>
          <w:b/>
          <w:bCs/>
        </w:rPr>
        <w:t xml:space="preserve">Bystander </w:t>
      </w:r>
    </w:p>
    <w:p w14:paraId="1D68E12D" w14:textId="77777777" w:rsidR="00771929" w:rsidRPr="00A064B7" w:rsidRDefault="00771929" w:rsidP="00CE7C3A">
      <w:pPr>
        <w:pStyle w:val="Default"/>
        <w:numPr>
          <w:ilvl w:val="0"/>
          <w:numId w:val="16"/>
        </w:numPr>
        <w:spacing w:line="276" w:lineRule="auto"/>
        <w:ind w:left="567" w:hanging="501"/>
        <w:jc w:val="both"/>
        <w:rPr>
          <w:rFonts w:ascii="Arial" w:hAnsi="Arial" w:cs="Arial"/>
        </w:rPr>
      </w:pPr>
      <w:r w:rsidRPr="00A064B7">
        <w:rPr>
          <w:rFonts w:ascii="Arial" w:hAnsi="Arial" w:cs="Arial"/>
        </w:rPr>
        <w:t xml:space="preserve">Following an incident, a discussion is held with any bystanders to evaluate the incident/situation and their role in it. </w:t>
      </w:r>
    </w:p>
    <w:p w14:paraId="5B933C29" w14:textId="77777777" w:rsidR="00771929" w:rsidRPr="00A064B7" w:rsidRDefault="00771929" w:rsidP="00CE7C3A">
      <w:pPr>
        <w:pStyle w:val="Default"/>
        <w:numPr>
          <w:ilvl w:val="0"/>
          <w:numId w:val="16"/>
        </w:numPr>
        <w:spacing w:line="276" w:lineRule="auto"/>
        <w:ind w:left="567" w:hanging="501"/>
        <w:jc w:val="both"/>
        <w:rPr>
          <w:rFonts w:ascii="Arial" w:hAnsi="Arial" w:cs="Arial"/>
        </w:rPr>
      </w:pPr>
      <w:r w:rsidRPr="00A064B7">
        <w:rPr>
          <w:rFonts w:ascii="Arial" w:hAnsi="Arial" w:cs="Arial"/>
        </w:rPr>
        <w:t xml:space="preserve">Depending on the severity of the incident, bystanders are met, in a group or individually, to debrief the event, discuss their role and to determine more appropriate actions in the future. </w:t>
      </w:r>
    </w:p>
    <w:p w14:paraId="3A77CF4E" w14:textId="77777777" w:rsidR="00771929" w:rsidRPr="00A064B7" w:rsidRDefault="00771929" w:rsidP="00CE7C3A">
      <w:pPr>
        <w:pStyle w:val="Default"/>
        <w:numPr>
          <w:ilvl w:val="0"/>
          <w:numId w:val="16"/>
        </w:numPr>
        <w:spacing w:line="276" w:lineRule="auto"/>
        <w:ind w:left="567" w:hanging="501"/>
        <w:jc w:val="both"/>
        <w:rPr>
          <w:rFonts w:ascii="Arial" w:hAnsi="Arial" w:cs="Arial"/>
        </w:rPr>
      </w:pPr>
      <w:r w:rsidRPr="00A064B7">
        <w:rPr>
          <w:rFonts w:ascii="Arial" w:hAnsi="Arial" w:cs="Arial"/>
        </w:rPr>
        <w:t xml:space="preserve">Consequences are applied, if appropriate for students that are actively involved in encouraging the incident. </w:t>
      </w:r>
    </w:p>
    <w:p w14:paraId="2158B815" w14:textId="7A556489" w:rsidR="00771929" w:rsidRPr="00A064B7" w:rsidRDefault="00771929" w:rsidP="00CE7C3A">
      <w:pPr>
        <w:pStyle w:val="Default"/>
        <w:numPr>
          <w:ilvl w:val="0"/>
          <w:numId w:val="16"/>
        </w:numPr>
        <w:spacing w:line="276" w:lineRule="auto"/>
        <w:ind w:left="567" w:hanging="501"/>
        <w:jc w:val="both"/>
        <w:rPr>
          <w:rFonts w:ascii="Arial" w:hAnsi="Arial" w:cs="Arial"/>
        </w:rPr>
      </w:pPr>
      <w:r w:rsidRPr="00A064B7">
        <w:rPr>
          <w:rFonts w:ascii="Arial" w:hAnsi="Arial" w:cs="Arial"/>
        </w:rPr>
        <w:t xml:space="preserve">Parents will be contacted by the </w:t>
      </w:r>
      <w:r w:rsidR="00CD4C92">
        <w:rPr>
          <w:rFonts w:ascii="Arial" w:hAnsi="Arial" w:cs="Arial"/>
        </w:rPr>
        <w:t>Deputy</w:t>
      </w:r>
      <w:bookmarkStart w:id="0" w:name="_GoBack"/>
      <w:bookmarkEnd w:id="0"/>
      <w:r w:rsidRPr="00A064B7">
        <w:rPr>
          <w:rFonts w:ascii="Arial" w:hAnsi="Arial" w:cs="Arial"/>
        </w:rPr>
        <w:t xml:space="preserve"> Head when appropriate. </w:t>
      </w:r>
    </w:p>
    <w:p w14:paraId="639AC1D0" w14:textId="77777777" w:rsidR="00771929" w:rsidRPr="00A064B7" w:rsidRDefault="00771929" w:rsidP="00DA2C44">
      <w:pPr>
        <w:pStyle w:val="Default"/>
        <w:spacing w:line="276" w:lineRule="auto"/>
        <w:jc w:val="both"/>
        <w:rPr>
          <w:rFonts w:ascii="Arial" w:hAnsi="Arial" w:cs="Arial"/>
        </w:rPr>
      </w:pPr>
    </w:p>
    <w:p w14:paraId="430A2DA4" w14:textId="77777777" w:rsidR="00771929" w:rsidRPr="00A064B7" w:rsidRDefault="00771929" w:rsidP="00DA2C44">
      <w:pPr>
        <w:pStyle w:val="Default"/>
        <w:spacing w:line="276" w:lineRule="auto"/>
        <w:jc w:val="both"/>
        <w:rPr>
          <w:rFonts w:ascii="Arial" w:hAnsi="Arial" w:cs="Arial"/>
        </w:rPr>
      </w:pPr>
      <w:r w:rsidRPr="00A064B7">
        <w:rPr>
          <w:rFonts w:ascii="Arial" w:hAnsi="Arial" w:cs="Arial"/>
          <w:b/>
          <w:bCs/>
        </w:rPr>
        <w:t xml:space="preserve">Perpetrator </w:t>
      </w:r>
    </w:p>
    <w:p w14:paraId="7885C7B0" w14:textId="428C7FD7"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 xml:space="preserve">Managed by the staff who intervened and the incident is reported to the </w:t>
      </w:r>
      <w:r w:rsidR="003223B8">
        <w:rPr>
          <w:rFonts w:ascii="Arial" w:hAnsi="Arial" w:cs="Arial"/>
        </w:rPr>
        <w:t>Deputy</w:t>
      </w:r>
      <w:r w:rsidRPr="00A064B7">
        <w:rPr>
          <w:rFonts w:ascii="Arial" w:hAnsi="Arial" w:cs="Arial"/>
        </w:rPr>
        <w:t xml:space="preserve"> Head. </w:t>
      </w:r>
    </w:p>
    <w:p w14:paraId="3F4AA658" w14:textId="19EEF3F0"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 xml:space="preserve">The adult who intervenes or who is told of an incident makes a report to the </w:t>
      </w:r>
      <w:r w:rsidR="00CE7C3A">
        <w:rPr>
          <w:rFonts w:ascii="Arial" w:hAnsi="Arial" w:cs="Arial"/>
        </w:rPr>
        <w:t xml:space="preserve">Deputy </w:t>
      </w:r>
      <w:r w:rsidRPr="00A064B7">
        <w:rPr>
          <w:rFonts w:ascii="Arial" w:hAnsi="Arial" w:cs="Arial"/>
        </w:rPr>
        <w:t xml:space="preserve">Head that includes a request for a follow-up investigation. </w:t>
      </w:r>
    </w:p>
    <w:p w14:paraId="2DDC5E1A" w14:textId="6637CE46"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Once an investigation has been completed and the incident is confirmed to be bullying</w:t>
      </w:r>
      <w:r w:rsidR="0074616B">
        <w:rPr>
          <w:rFonts w:ascii="Arial" w:hAnsi="Arial" w:cs="Arial"/>
        </w:rPr>
        <w:t>,</w:t>
      </w:r>
      <w:r w:rsidRPr="00A064B7">
        <w:rPr>
          <w:rFonts w:ascii="Arial" w:hAnsi="Arial" w:cs="Arial"/>
        </w:rPr>
        <w:t xml:space="preserve"> the </w:t>
      </w:r>
      <w:r w:rsidR="00CE7C3A">
        <w:rPr>
          <w:rFonts w:ascii="Arial" w:hAnsi="Arial" w:cs="Arial"/>
        </w:rPr>
        <w:t>Deputy</w:t>
      </w:r>
      <w:r w:rsidRPr="00A064B7">
        <w:rPr>
          <w:rFonts w:ascii="Arial" w:hAnsi="Arial" w:cs="Arial"/>
        </w:rPr>
        <w:t xml:space="preserve"> Head or appointed delegate meets with the alleged perpetrator. The perpetrator is told of the report, discusses the incident and is given a consequence. </w:t>
      </w:r>
    </w:p>
    <w:p w14:paraId="7A12E701" w14:textId="77777777"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 xml:space="preserve">The perpetrator’s parents are contacted and informed of the incident and the consequences. The parents may be asked to come to school for a follow-up meeting. </w:t>
      </w:r>
    </w:p>
    <w:p w14:paraId="42351038" w14:textId="77777777"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 xml:space="preserve">In the event of an incident involving the bullying of a student by an adult, the incident must be reported immediately to the </w:t>
      </w:r>
      <w:r w:rsidR="00C74AB5">
        <w:rPr>
          <w:rFonts w:ascii="Arial" w:hAnsi="Arial" w:cs="Arial"/>
        </w:rPr>
        <w:t>Head</w:t>
      </w:r>
      <w:r w:rsidR="00B33D38">
        <w:rPr>
          <w:rFonts w:ascii="Arial" w:hAnsi="Arial" w:cs="Arial"/>
        </w:rPr>
        <w:t xml:space="preserve"> </w:t>
      </w:r>
      <w:r w:rsidRPr="00A064B7">
        <w:rPr>
          <w:rFonts w:ascii="Arial" w:hAnsi="Arial" w:cs="Arial"/>
        </w:rPr>
        <w:t xml:space="preserve">who will contact the Local Authority Designated Officer (LADO). </w:t>
      </w:r>
    </w:p>
    <w:p w14:paraId="08BBFBC1" w14:textId="7FA627DC" w:rsidR="00771929" w:rsidRPr="00A064B7" w:rsidRDefault="00771929" w:rsidP="00CE7C3A">
      <w:pPr>
        <w:pStyle w:val="Default"/>
        <w:numPr>
          <w:ilvl w:val="0"/>
          <w:numId w:val="17"/>
        </w:numPr>
        <w:spacing w:line="276" w:lineRule="auto"/>
        <w:ind w:left="567" w:hanging="501"/>
        <w:jc w:val="both"/>
        <w:rPr>
          <w:rFonts w:ascii="Arial" w:hAnsi="Arial" w:cs="Arial"/>
        </w:rPr>
      </w:pPr>
      <w:r w:rsidRPr="00A064B7">
        <w:rPr>
          <w:rFonts w:ascii="Arial" w:hAnsi="Arial" w:cs="Arial"/>
        </w:rPr>
        <w:t xml:space="preserve">In the event of an incident involving the bullying of a student by the </w:t>
      </w:r>
      <w:r w:rsidR="00C74AB5">
        <w:rPr>
          <w:rFonts w:ascii="Arial" w:hAnsi="Arial" w:cs="Arial"/>
        </w:rPr>
        <w:t>Head</w:t>
      </w:r>
      <w:r w:rsidRPr="00A064B7">
        <w:rPr>
          <w:rFonts w:ascii="Arial" w:hAnsi="Arial" w:cs="Arial"/>
        </w:rPr>
        <w:t xml:space="preserve">, the incident must be reported immediately to the Chair of </w:t>
      </w:r>
      <w:r w:rsidR="00321195">
        <w:rPr>
          <w:rFonts w:ascii="Arial" w:hAnsi="Arial" w:cs="Arial"/>
        </w:rPr>
        <w:t>the Board</w:t>
      </w:r>
      <w:r w:rsidR="002974AB" w:rsidRPr="00A064B7">
        <w:rPr>
          <w:rFonts w:ascii="Arial" w:hAnsi="Arial" w:cs="Arial"/>
        </w:rPr>
        <w:t xml:space="preserve"> who will contact the LADO</w:t>
      </w:r>
      <w:r w:rsidRPr="00A064B7">
        <w:rPr>
          <w:rFonts w:ascii="Arial" w:hAnsi="Arial" w:cs="Arial"/>
        </w:rPr>
        <w:t xml:space="preserve">, without the </w:t>
      </w:r>
      <w:r w:rsidR="00C74AB5">
        <w:rPr>
          <w:rFonts w:ascii="Arial" w:hAnsi="Arial" w:cs="Arial"/>
        </w:rPr>
        <w:t>Head</w:t>
      </w:r>
      <w:r w:rsidRPr="00A064B7">
        <w:rPr>
          <w:rFonts w:ascii="Arial" w:hAnsi="Arial" w:cs="Arial"/>
        </w:rPr>
        <w:t xml:space="preserve"> being informed. </w:t>
      </w:r>
    </w:p>
    <w:p w14:paraId="2EB5D290" w14:textId="77777777" w:rsidR="00771929" w:rsidRPr="00A064B7" w:rsidRDefault="00771929" w:rsidP="00DA2C44">
      <w:pPr>
        <w:spacing w:after="0"/>
        <w:jc w:val="both"/>
        <w:rPr>
          <w:rFonts w:cs="Arial"/>
          <w:b/>
          <w:bCs/>
          <w:szCs w:val="24"/>
        </w:rPr>
      </w:pPr>
    </w:p>
    <w:p w14:paraId="105BA1AD" w14:textId="77777777" w:rsidR="002974AB" w:rsidRPr="00A064B7" w:rsidRDefault="002974AB" w:rsidP="00DA2C44">
      <w:pPr>
        <w:shd w:val="clear" w:color="auto" w:fill="FFFFFF"/>
        <w:spacing w:after="0"/>
        <w:jc w:val="both"/>
        <w:outlineLvl w:val="2"/>
        <w:rPr>
          <w:rFonts w:cs="Arial"/>
          <w:i/>
          <w:szCs w:val="24"/>
        </w:rPr>
      </w:pPr>
      <w:r w:rsidRPr="00A064B7">
        <w:rPr>
          <w:rFonts w:cs="Arial"/>
          <w:szCs w:val="24"/>
        </w:rPr>
        <w:t xml:space="preserve">See also: </w:t>
      </w:r>
      <w:r w:rsidR="00B33D38">
        <w:rPr>
          <w:rFonts w:cs="Arial"/>
          <w:szCs w:val="24"/>
        </w:rPr>
        <w:t xml:space="preserve">Pupil </w:t>
      </w:r>
      <w:r w:rsidRPr="00A064B7">
        <w:rPr>
          <w:rFonts w:cs="Arial"/>
          <w:i/>
          <w:szCs w:val="24"/>
        </w:rPr>
        <w:t xml:space="preserve">Behaviour </w:t>
      </w:r>
      <w:r w:rsidR="00B33D38">
        <w:rPr>
          <w:rFonts w:cs="Arial"/>
          <w:i/>
          <w:szCs w:val="24"/>
        </w:rPr>
        <w:t xml:space="preserve">Management </w:t>
      </w:r>
      <w:r w:rsidRPr="00A064B7">
        <w:rPr>
          <w:rFonts w:cs="Arial"/>
          <w:i/>
          <w:szCs w:val="24"/>
        </w:rPr>
        <w:t>Policy</w:t>
      </w:r>
    </w:p>
    <w:p w14:paraId="265628A4" w14:textId="77777777" w:rsidR="00771929" w:rsidRPr="00A064B7" w:rsidRDefault="00771929" w:rsidP="00DA2C44">
      <w:pPr>
        <w:shd w:val="clear" w:color="auto" w:fill="FFFFFF"/>
        <w:spacing w:after="0"/>
        <w:jc w:val="both"/>
        <w:outlineLvl w:val="2"/>
        <w:rPr>
          <w:rFonts w:cs="Arial"/>
          <w:b/>
          <w:bCs/>
          <w:szCs w:val="24"/>
        </w:rPr>
      </w:pPr>
    </w:p>
    <w:p w14:paraId="10B01E40" w14:textId="77777777" w:rsidR="00CE7C3A" w:rsidRDefault="00CE7C3A" w:rsidP="00DA2C44">
      <w:pPr>
        <w:spacing w:after="0"/>
        <w:jc w:val="both"/>
        <w:rPr>
          <w:rFonts w:cs="Arial"/>
          <w:b/>
          <w:szCs w:val="24"/>
        </w:rPr>
      </w:pPr>
    </w:p>
    <w:p w14:paraId="442C7B6C" w14:textId="77777777" w:rsidR="00CE7C3A" w:rsidRDefault="00CE7C3A" w:rsidP="00DA2C44">
      <w:pPr>
        <w:spacing w:after="0"/>
        <w:jc w:val="both"/>
        <w:rPr>
          <w:rFonts w:cs="Arial"/>
          <w:b/>
          <w:szCs w:val="24"/>
        </w:rPr>
      </w:pPr>
    </w:p>
    <w:p w14:paraId="6790985B" w14:textId="77777777" w:rsidR="00CE7C3A" w:rsidRDefault="00CE7C3A" w:rsidP="00DA2C44">
      <w:pPr>
        <w:spacing w:after="0"/>
        <w:jc w:val="both"/>
        <w:rPr>
          <w:rFonts w:cs="Arial"/>
          <w:b/>
          <w:szCs w:val="24"/>
        </w:rPr>
      </w:pPr>
    </w:p>
    <w:p w14:paraId="5261D74C" w14:textId="7987BDFD" w:rsidR="005120C0" w:rsidRPr="00A064B7" w:rsidRDefault="005120C0" w:rsidP="00DA2C44">
      <w:pPr>
        <w:spacing w:after="0"/>
        <w:jc w:val="both"/>
        <w:rPr>
          <w:rFonts w:cs="Arial"/>
          <w:b/>
          <w:szCs w:val="24"/>
        </w:rPr>
      </w:pPr>
      <w:r w:rsidRPr="00A064B7">
        <w:rPr>
          <w:rFonts w:cs="Arial"/>
          <w:b/>
          <w:szCs w:val="24"/>
        </w:rPr>
        <w:t>STAFF TRAINING</w:t>
      </w:r>
    </w:p>
    <w:p w14:paraId="0E8D4F89" w14:textId="77777777" w:rsidR="005120C0" w:rsidRPr="00A064B7" w:rsidRDefault="005120C0" w:rsidP="00DA2C44">
      <w:pPr>
        <w:spacing w:after="0"/>
        <w:jc w:val="both"/>
        <w:rPr>
          <w:rFonts w:cs="Arial"/>
          <w:b/>
          <w:szCs w:val="24"/>
        </w:rPr>
      </w:pPr>
      <w:r w:rsidRPr="00A064B7">
        <w:rPr>
          <w:rFonts w:cs="Arial"/>
          <w:szCs w:val="24"/>
        </w:rPr>
        <w:t xml:space="preserve">In order for the principles and purpose of </w:t>
      </w:r>
      <w:r w:rsidR="004F3795" w:rsidRPr="00A064B7">
        <w:rPr>
          <w:rFonts w:cs="Arial"/>
          <w:szCs w:val="24"/>
        </w:rPr>
        <w:t>FSM’s</w:t>
      </w:r>
      <w:r w:rsidRPr="00A064B7">
        <w:rPr>
          <w:rFonts w:cs="Arial"/>
          <w:szCs w:val="24"/>
        </w:rPr>
        <w:t xml:space="preserve"> policy to be best followed the school will provide effective and regular training. This may take place through In Service training or through out of school </w:t>
      </w:r>
      <w:r w:rsidR="005A6F92" w:rsidRPr="00A064B7">
        <w:rPr>
          <w:rFonts w:cs="Arial"/>
          <w:szCs w:val="24"/>
        </w:rPr>
        <w:t>courses.</w:t>
      </w:r>
    </w:p>
    <w:p w14:paraId="5E30F4D6" w14:textId="77777777" w:rsidR="009A5896" w:rsidRPr="00A064B7" w:rsidRDefault="009A5896" w:rsidP="00DA2C44">
      <w:pPr>
        <w:spacing w:after="0"/>
        <w:jc w:val="both"/>
        <w:rPr>
          <w:rFonts w:eastAsia="Times New Roman" w:cs="Arial"/>
          <w:b/>
          <w:szCs w:val="24"/>
        </w:rPr>
      </w:pPr>
    </w:p>
    <w:p w14:paraId="172DAD2E" w14:textId="77777777" w:rsidR="004C762F" w:rsidRPr="00A064B7" w:rsidRDefault="004C762F" w:rsidP="00DA2C44">
      <w:pPr>
        <w:spacing w:after="0"/>
        <w:jc w:val="both"/>
        <w:rPr>
          <w:rFonts w:eastAsia="Times New Roman" w:cs="Arial"/>
          <w:b/>
          <w:szCs w:val="24"/>
        </w:rPr>
      </w:pPr>
      <w:r w:rsidRPr="00A064B7">
        <w:rPr>
          <w:rFonts w:eastAsia="Times New Roman" w:cs="Arial"/>
          <w:b/>
          <w:szCs w:val="24"/>
        </w:rPr>
        <w:t xml:space="preserve">ANNUAL REVIEW </w:t>
      </w:r>
    </w:p>
    <w:p w14:paraId="4E5985B7" w14:textId="77777777" w:rsidR="004C762F" w:rsidRPr="00A064B7" w:rsidRDefault="004C762F" w:rsidP="00DA2C44">
      <w:pPr>
        <w:spacing w:after="0"/>
        <w:jc w:val="both"/>
        <w:rPr>
          <w:rFonts w:eastAsia="Times New Roman" w:cs="Arial"/>
          <w:szCs w:val="24"/>
        </w:rPr>
      </w:pPr>
      <w:r w:rsidRPr="00A064B7">
        <w:rPr>
          <w:rFonts w:eastAsia="Times New Roman" w:cs="Arial"/>
          <w:szCs w:val="24"/>
        </w:rPr>
        <w:t>As a school, we review this policy at least annually.</w:t>
      </w:r>
    </w:p>
    <w:p w14:paraId="5B6BACAC" w14:textId="77777777" w:rsidR="004C762F" w:rsidRPr="00A064B7" w:rsidRDefault="004C762F" w:rsidP="00DA2C44">
      <w:pPr>
        <w:spacing w:after="0"/>
        <w:jc w:val="both"/>
        <w:rPr>
          <w:rFonts w:eastAsia="Times New Roman" w:cs="Arial"/>
          <w:szCs w:val="24"/>
        </w:rPr>
      </w:pPr>
    </w:p>
    <w:p w14:paraId="5097C918" w14:textId="0BAF1FAC" w:rsidR="00A064B7" w:rsidRDefault="004C762F" w:rsidP="00CE7C3A">
      <w:pPr>
        <w:spacing w:after="0"/>
        <w:jc w:val="both"/>
        <w:rPr>
          <w:rFonts w:eastAsia="Times New Roman" w:cs="Arial"/>
          <w:szCs w:val="24"/>
        </w:rPr>
      </w:pPr>
      <w:r w:rsidRPr="00A064B7">
        <w:rPr>
          <w:rFonts w:eastAsia="Times New Roman" w:cs="Arial"/>
          <w:szCs w:val="24"/>
        </w:rPr>
        <w:t xml:space="preserve">FSM monitors and evaluates its </w:t>
      </w:r>
      <w:r w:rsidR="00DA2C44" w:rsidRPr="00A064B7">
        <w:rPr>
          <w:rFonts w:eastAsia="Times New Roman" w:cs="Arial"/>
          <w:szCs w:val="24"/>
        </w:rPr>
        <w:t>Anti-Bullying</w:t>
      </w:r>
      <w:r w:rsidRPr="00A064B7">
        <w:rPr>
          <w:rFonts w:eastAsia="Times New Roman" w:cs="Arial"/>
          <w:szCs w:val="24"/>
        </w:rPr>
        <w:t xml:space="preserve"> Policy through the following activities: </w:t>
      </w:r>
    </w:p>
    <w:p w14:paraId="585EC4C0" w14:textId="037AF0D2" w:rsidR="00CE7C3A" w:rsidRPr="00CE7C3A" w:rsidRDefault="00CE7C3A" w:rsidP="00CE7C3A">
      <w:pPr>
        <w:pStyle w:val="ListParagraph"/>
        <w:numPr>
          <w:ilvl w:val="0"/>
          <w:numId w:val="20"/>
        </w:numPr>
        <w:spacing w:after="0"/>
        <w:jc w:val="both"/>
        <w:rPr>
          <w:rFonts w:eastAsia="Times New Roman" w:cs="Arial"/>
          <w:szCs w:val="24"/>
        </w:rPr>
      </w:pPr>
      <w:r w:rsidRPr="00CE7C3A">
        <w:rPr>
          <w:rFonts w:eastAsia="Times New Roman" w:cs="Arial"/>
          <w:szCs w:val="24"/>
        </w:rPr>
        <w:t>Detailed incidents on CPOMS to keep a running record of incidents and actions.</w:t>
      </w:r>
    </w:p>
    <w:p w14:paraId="6A0A89FD" w14:textId="77777777" w:rsidR="00A064B7" w:rsidRPr="005C1224" w:rsidRDefault="00A064B7" w:rsidP="00CE7C3A">
      <w:pPr>
        <w:pStyle w:val="ListParagraph"/>
        <w:numPr>
          <w:ilvl w:val="1"/>
          <w:numId w:val="18"/>
        </w:numPr>
        <w:spacing w:after="0"/>
        <w:ind w:left="567" w:hanging="501"/>
        <w:jc w:val="both"/>
        <w:rPr>
          <w:rFonts w:eastAsia="Times New Roman" w:cs="Arial"/>
          <w:szCs w:val="24"/>
        </w:rPr>
      </w:pPr>
      <w:r w:rsidRPr="005C1224">
        <w:rPr>
          <w:rFonts w:eastAsia="Times New Roman" w:cs="Arial"/>
          <w:szCs w:val="24"/>
        </w:rPr>
        <w:t xml:space="preserve">Bullying Log and Termly review </w:t>
      </w:r>
    </w:p>
    <w:p w14:paraId="315C9ACF" w14:textId="6BA69884" w:rsidR="004C762F" w:rsidRPr="00A064B7" w:rsidRDefault="002A5F82" w:rsidP="00CE7C3A">
      <w:pPr>
        <w:pStyle w:val="ListParagraph"/>
        <w:numPr>
          <w:ilvl w:val="1"/>
          <w:numId w:val="18"/>
        </w:numPr>
        <w:spacing w:after="0"/>
        <w:ind w:left="567" w:hanging="501"/>
        <w:jc w:val="both"/>
        <w:rPr>
          <w:rFonts w:eastAsia="Times New Roman" w:cs="Arial"/>
          <w:szCs w:val="24"/>
        </w:rPr>
      </w:pPr>
      <w:r>
        <w:rPr>
          <w:rFonts w:eastAsia="Times New Roman" w:cs="Arial"/>
          <w:szCs w:val="24"/>
        </w:rPr>
        <w:t>Directors</w:t>
      </w:r>
      <w:r w:rsidR="004C762F" w:rsidRPr="00A064B7">
        <w:rPr>
          <w:rFonts w:eastAsia="Times New Roman" w:cs="Arial"/>
          <w:szCs w:val="24"/>
        </w:rPr>
        <w:t xml:space="preserve"> </w:t>
      </w:r>
      <w:r>
        <w:rPr>
          <w:rFonts w:eastAsia="Times New Roman" w:cs="Arial"/>
          <w:szCs w:val="24"/>
        </w:rPr>
        <w:t>visiting</w:t>
      </w:r>
      <w:r w:rsidR="004C762F" w:rsidRPr="00A064B7">
        <w:rPr>
          <w:rFonts w:eastAsia="Times New Roman" w:cs="Arial"/>
          <w:szCs w:val="24"/>
        </w:rPr>
        <w:t xml:space="preserve"> to the schoo</w:t>
      </w:r>
      <w:r w:rsidR="00CE7C3A">
        <w:rPr>
          <w:rFonts w:eastAsia="Times New Roman" w:cs="Arial"/>
          <w:szCs w:val="24"/>
        </w:rPr>
        <w:t>l</w:t>
      </w:r>
    </w:p>
    <w:p w14:paraId="68E96837" w14:textId="77777777" w:rsidR="004C762F" w:rsidRPr="00A064B7" w:rsidRDefault="004C762F" w:rsidP="00CE7C3A">
      <w:pPr>
        <w:pStyle w:val="ListParagraph"/>
        <w:numPr>
          <w:ilvl w:val="1"/>
          <w:numId w:val="18"/>
        </w:numPr>
        <w:spacing w:after="0"/>
        <w:ind w:left="567" w:hanging="501"/>
        <w:jc w:val="both"/>
        <w:rPr>
          <w:rFonts w:eastAsia="Times New Roman" w:cs="Arial"/>
          <w:szCs w:val="24"/>
        </w:rPr>
      </w:pPr>
      <w:r w:rsidRPr="00A064B7">
        <w:rPr>
          <w:rFonts w:eastAsia="Times New Roman" w:cs="Arial"/>
          <w:szCs w:val="24"/>
        </w:rPr>
        <w:t>Informal discussion sessions with children and staff.</w:t>
      </w:r>
    </w:p>
    <w:p w14:paraId="5D4FF373" w14:textId="0B5C0E3B" w:rsidR="004C762F" w:rsidRPr="00A064B7" w:rsidRDefault="004C762F" w:rsidP="00CE7C3A">
      <w:pPr>
        <w:pStyle w:val="ListParagraph"/>
        <w:numPr>
          <w:ilvl w:val="1"/>
          <w:numId w:val="18"/>
        </w:numPr>
        <w:spacing w:after="0"/>
        <w:ind w:left="567" w:hanging="501"/>
        <w:jc w:val="both"/>
        <w:rPr>
          <w:rFonts w:eastAsia="Times New Roman" w:cs="Arial"/>
          <w:szCs w:val="24"/>
        </w:rPr>
      </w:pPr>
      <w:r w:rsidRPr="00A064B7">
        <w:rPr>
          <w:rFonts w:eastAsia="Times New Roman" w:cs="Arial"/>
          <w:szCs w:val="24"/>
        </w:rPr>
        <w:t>Pupil questionnaires</w:t>
      </w:r>
    </w:p>
    <w:p w14:paraId="5F3B6B13" w14:textId="77777777" w:rsidR="004C762F" w:rsidRPr="00A064B7" w:rsidRDefault="004C762F" w:rsidP="00CE7C3A">
      <w:pPr>
        <w:pStyle w:val="ListParagraph"/>
        <w:numPr>
          <w:ilvl w:val="1"/>
          <w:numId w:val="18"/>
        </w:numPr>
        <w:spacing w:after="0"/>
        <w:ind w:left="567" w:hanging="501"/>
        <w:jc w:val="both"/>
        <w:rPr>
          <w:rFonts w:eastAsia="Times New Roman" w:cs="Arial"/>
          <w:szCs w:val="24"/>
        </w:rPr>
      </w:pPr>
      <w:r w:rsidRPr="00A064B7">
        <w:rPr>
          <w:rFonts w:eastAsia="Times New Roman" w:cs="Arial"/>
          <w:szCs w:val="24"/>
        </w:rPr>
        <w:t>Pupil consultation</w:t>
      </w:r>
      <w:r w:rsidR="007C145E">
        <w:rPr>
          <w:rFonts w:eastAsia="Times New Roman" w:cs="Arial"/>
          <w:szCs w:val="24"/>
        </w:rPr>
        <w:t xml:space="preserve"> </w:t>
      </w:r>
    </w:p>
    <w:p w14:paraId="0587B21D" w14:textId="77777777" w:rsidR="004C762F" w:rsidRPr="00A064B7" w:rsidRDefault="004C762F" w:rsidP="00CE7C3A">
      <w:pPr>
        <w:pStyle w:val="ListParagraph"/>
        <w:numPr>
          <w:ilvl w:val="1"/>
          <w:numId w:val="18"/>
        </w:numPr>
        <w:spacing w:after="0"/>
        <w:ind w:left="567" w:hanging="501"/>
        <w:jc w:val="both"/>
        <w:rPr>
          <w:rFonts w:eastAsia="Times New Roman" w:cs="Arial"/>
          <w:szCs w:val="24"/>
        </w:rPr>
      </w:pPr>
      <w:r w:rsidRPr="00A064B7">
        <w:rPr>
          <w:rFonts w:eastAsia="Times New Roman" w:cs="Arial"/>
          <w:szCs w:val="24"/>
        </w:rPr>
        <w:t>External advisors</w:t>
      </w:r>
      <w:r w:rsidR="00DA2C44" w:rsidRPr="00A064B7">
        <w:rPr>
          <w:rFonts w:eastAsia="Times New Roman" w:cs="Arial"/>
          <w:szCs w:val="24"/>
        </w:rPr>
        <w:t>.</w:t>
      </w:r>
    </w:p>
    <w:p w14:paraId="41C8BFD4" w14:textId="77777777" w:rsidR="004C762F" w:rsidRPr="00A064B7" w:rsidRDefault="004C762F" w:rsidP="00DA2C44">
      <w:pPr>
        <w:spacing w:after="0"/>
        <w:jc w:val="both"/>
        <w:rPr>
          <w:rFonts w:eastAsia="Times New Roman" w:cs="Arial"/>
          <w:b/>
          <w:szCs w:val="24"/>
        </w:rPr>
      </w:pPr>
    </w:p>
    <w:p w14:paraId="4D73F1D2" w14:textId="77777777" w:rsidR="004C762F" w:rsidRPr="00A064B7" w:rsidRDefault="004C762F" w:rsidP="00DA2C44">
      <w:pPr>
        <w:spacing w:after="0"/>
        <w:jc w:val="both"/>
        <w:rPr>
          <w:rFonts w:eastAsia="Times New Roman" w:cs="Arial"/>
          <w:b/>
          <w:szCs w:val="24"/>
        </w:rPr>
      </w:pPr>
      <w:r w:rsidRPr="00A064B7">
        <w:rPr>
          <w:rFonts w:eastAsia="Times New Roman" w:cs="Arial"/>
          <w:b/>
          <w:szCs w:val="24"/>
        </w:rPr>
        <w:t>FURTHER LINKS, RESOURCES &amp; POLICIES</w:t>
      </w:r>
    </w:p>
    <w:p w14:paraId="7410DBE7" w14:textId="77777777" w:rsidR="005120C0" w:rsidRPr="00A064B7" w:rsidRDefault="005120C0" w:rsidP="00DA2C44">
      <w:pPr>
        <w:spacing w:after="0"/>
        <w:jc w:val="both"/>
        <w:rPr>
          <w:rFonts w:eastAsia="Times New Roman" w:cs="Arial"/>
          <w:szCs w:val="24"/>
        </w:rPr>
      </w:pPr>
      <w:r w:rsidRPr="00A064B7">
        <w:rPr>
          <w:rFonts w:eastAsia="Times New Roman" w:cs="Arial"/>
          <w:szCs w:val="24"/>
        </w:rPr>
        <w:t>Further information can be found in the following policies and publications which support and safeguard children’s welfare</w:t>
      </w:r>
      <w:r w:rsidR="004B45CA" w:rsidRPr="00A064B7">
        <w:rPr>
          <w:rFonts w:eastAsia="Times New Roman" w:cs="Arial"/>
          <w:szCs w:val="24"/>
        </w:rPr>
        <w:t xml:space="preserve"> and FSM’s legal responsibilities</w:t>
      </w:r>
      <w:r w:rsidRPr="00A064B7">
        <w:rPr>
          <w:rFonts w:eastAsia="Times New Roman" w:cs="Arial"/>
          <w:szCs w:val="24"/>
        </w:rPr>
        <w:t>:</w:t>
      </w:r>
    </w:p>
    <w:p w14:paraId="45D12C39" w14:textId="77777777" w:rsidR="004F3795" w:rsidRPr="00A064B7" w:rsidRDefault="004F3795" w:rsidP="00DA2C44">
      <w:pPr>
        <w:spacing w:after="0"/>
        <w:jc w:val="both"/>
        <w:rPr>
          <w:rFonts w:eastAsia="Times New Roman" w:cs="Arial"/>
          <w:szCs w:val="24"/>
        </w:rPr>
      </w:pPr>
    </w:p>
    <w:p w14:paraId="049A5190" w14:textId="77777777" w:rsidR="00A064B7" w:rsidRPr="00A064B7" w:rsidRDefault="00C7217F" w:rsidP="00CE7C3A">
      <w:pPr>
        <w:numPr>
          <w:ilvl w:val="0"/>
          <w:numId w:val="7"/>
        </w:numPr>
        <w:spacing w:after="0"/>
        <w:ind w:left="567" w:hanging="577"/>
        <w:jc w:val="both"/>
        <w:rPr>
          <w:rFonts w:eastAsia="Times New Roman" w:cs="Arial"/>
          <w:szCs w:val="24"/>
        </w:rPr>
      </w:pPr>
      <w:r w:rsidRPr="00A064B7">
        <w:rPr>
          <w:rFonts w:eastAsia="Times New Roman" w:cs="Arial"/>
          <w:i/>
          <w:szCs w:val="24"/>
        </w:rPr>
        <w:t>DfE: Behaviour and Discipline in Schools Guidance</w:t>
      </w:r>
      <w:r w:rsidR="004F3795" w:rsidRPr="00A064B7">
        <w:rPr>
          <w:rFonts w:eastAsia="Times New Roman" w:cs="Arial"/>
          <w:i/>
          <w:szCs w:val="24"/>
        </w:rPr>
        <w:t>.</w:t>
      </w:r>
    </w:p>
    <w:p w14:paraId="2F37C666" w14:textId="77777777" w:rsidR="00A064B7" w:rsidRPr="005C1224" w:rsidRDefault="00A064B7" w:rsidP="00CE7C3A">
      <w:pPr>
        <w:numPr>
          <w:ilvl w:val="0"/>
          <w:numId w:val="7"/>
        </w:numPr>
        <w:spacing w:after="0"/>
        <w:ind w:left="567" w:hanging="577"/>
        <w:jc w:val="both"/>
        <w:rPr>
          <w:rFonts w:eastAsia="Times New Roman" w:cs="Arial"/>
          <w:i/>
          <w:szCs w:val="24"/>
        </w:rPr>
      </w:pPr>
      <w:r w:rsidRPr="005C1224">
        <w:rPr>
          <w:rFonts w:cs="Arial"/>
          <w:i/>
          <w:color w:val="000000"/>
          <w:szCs w:val="24"/>
        </w:rPr>
        <w:t xml:space="preserve">Mental health and behaviour in </w:t>
      </w:r>
      <w:proofErr w:type="gramStart"/>
      <w:r w:rsidRPr="005C1224">
        <w:rPr>
          <w:rFonts w:cs="Arial"/>
          <w:i/>
          <w:color w:val="000000"/>
          <w:szCs w:val="24"/>
        </w:rPr>
        <w:t>schools</w:t>
      </w:r>
      <w:proofErr w:type="gramEnd"/>
      <w:r w:rsidRPr="005C1224">
        <w:rPr>
          <w:rFonts w:cs="Arial"/>
          <w:i/>
          <w:color w:val="000000"/>
          <w:szCs w:val="24"/>
        </w:rPr>
        <w:t xml:space="preserve"> advice for school staff </w:t>
      </w:r>
    </w:p>
    <w:p w14:paraId="09C2FCAB" w14:textId="77777777" w:rsidR="00A064B7" w:rsidRPr="005C1224" w:rsidRDefault="00A064B7" w:rsidP="00CE7C3A">
      <w:pPr>
        <w:numPr>
          <w:ilvl w:val="0"/>
          <w:numId w:val="7"/>
        </w:numPr>
        <w:spacing w:after="0"/>
        <w:ind w:left="567" w:hanging="577"/>
        <w:jc w:val="both"/>
        <w:rPr>
          <w:rFonts w:eastAsia="Times New Roman" w:cs="Arial"/>
          <w:i/>
          <w:szCs w:val="24"/>
        </w:rPr>
      </w:pPr>
      <w:r w:rsidRPr="005C1224">
        <w:rPr>
          <w:rFonts w:cs="Arial"/>
          <w:i/>
          <w:color w:val="000000"/>
          <w:szCs w:val="24"/>
        </w:rPr>
        <w:t xml:space="preserve">Counselling in schools a blueprint for the future: advice for school leaders and counsellors </w:t>
      </w:r>
    </w:p>
    <w:p w14:paraId="1863D5C9" w14:textId="77777777" w:rsidR="00A064B7" w:rsidRPr="005C1224" w:rsidRDefault="00A064B7" w:rsidP="00CE7C3A">
      <w:pPr>
        <w:numPr>
          <w:ilvl w:val="0"/>
          <w:numId w:val="7"/>
        </w:numPr>
        <w:spacing w:after="0"/>
        <w:ind w:left="567" w:hanging="577"/>
        <w:jc w:val="both"/>
        <w:rPr>
          <w:rFonts w:eastAsia="Times New Roman" w:cs="Arial"/>
          <w:i/>
          <w:szCs w:val="24"/>
        </w:rPr>
      </w:pPr>
      <w:r w:rsidRPr="005C1224">
        <w:rPr>
          <w:rFonts w:cs="Arial"/>
          <w:i/>
          <w:color w:val="000000"/>
          <w:szCs w:val="24"/>
        </w:rPr>
        <w:t xml:space="preserve">Keeping Children Safe in Education (KCSIE) </w:t>
      </w:r>
    </w:p>
    <w:p w14:paraId="490D3332" w14:textId="77777777" w:rsidR="00A064B7" w:rsidRPr="005C1224" w:rsidRDefault="00A064B7" w:rsidP="00CE7C3A">
      <w:pPr>
        <w:numPr>
          <w:ilvl w:val="0"/>
          <w:numId w:val="7"/>
        </w:numPr>
        <w:spacing w:after="0"/>
        <w:ind w:left="567" w:hanging="577"/>
        <w:jc w:val="both"/>
        <w:rPr>
          <w:rFonts w:eastAsia="Times New Roman" w:cs="Arial"/>
          <w:i/>
          <w:szCs w:val="24"/>
        </w:rPr>
      </w:pPr>
      <w:r w:rsidRPr="005C1224">
        <w:rPr>
          <w:rFonts w:cs="Arial"/>
          <w:i/>
          <w:color w:val="000000"/>
          <w:szCs w:val="24"/>
        </w:rPr>
        <w:t>Working together to safeguard children</w:t>
      </w:r>
    </w:p>
    <w:p w14:paraId="1A71E154" w14:textId="77777777" w:rsidR="004B45CA" w:rsidRPr="00A064B7" w:rsidRDefault="004B45CA" w:rsidP="00CE7C3A">
      <w:pPr>
        <w:numPr>
          <w:ilvl w:val="0"/>
          <w:numId w:val="7"/>
        </w:numPr>
        <w:spacing w:after="0"/>
        <w:ind w:left="567" w:hanging="577"/>
        <w:jc w:val="both"/>
        <w:rPr>
          <w:rFonts w:eastAsia="Times New Roman" w:cs="Arial"/>
          <w:szCs w:val="24"/>
        </w:rPr>
      </w:pPr>
      <w:r w:rsidRPr="00A064B7">
        <w:rPr>
          <w:rFonts w:eastAsia="Times New Roman" w:cs="Arial"/>
          <w:i/>
          <w:szCs w:val="24"/>
        </w:rPr>
        <w:t>Education Act (2002)</w:t>
      </w:r>
    </w:p>
    <w:p w14:paraId="1DDE1707" w14:textId="77777777" w:rsidR="00C7217F" w:rsidRPr="00A064B7" w:rsidRDefault="00C7217F" w:rsidP="00CE7C3A">
      <w:pPr>
        <w:numPr>
          <w:ilvl w:val="0"/>
          <w:numId w:val="7"/>
        </w:numPr>
        <w:spacing w:after="0"/>
        <w:ind w:left="567" w:hanging="577"/>
        <w:jc w:val="both"/>
        <w:rPr>
          <w:rFonts w:eastAsia="Times New Roman" w:cs="Arial"/>
          <w:szCs w:val="24"/>
        </w:rPr>
      </w:pPr>
      <w:r w:rsidRPr="00A064B7">
        <w:rPr>
          <w:rFonts w:eastAsia="Times New Roman" w:cs="Arial"/>
          <w:i/>
          <w:szCs w:val="24"/>
        </w:rPr>
        <w:t>Education and Inspections Act (2006)</w:t>
      </w:r>
      <w:r w:rsidR="004F3795" w:rsidRPr="00A064B7">
        <w:rPr>
          <w:rFonts w:eastAsia="Times New Roman" w:cs="Arial"/>
          <w:i/>
          <w:szCs w:val="24"/>
        </w:rPr>
        <w:t>.</w:t>
      </w:r>
    </w:p>
    <w:p w14:paraId="6C263444" w14:textId="7135FC8E" w:rsidR="009A5896" w:rsidRPr="00A064B7" w:rsidRDefault="009A5896" w:rsidP="00CE7C3A">
      <w:pPr>
        <w:numPr>
          <w:ilvl w:val="0"/>
          <w:numId w:val="7"/>
        </w:numPr>
        <w:spacing w:after="0"/>
        <w:ind w:left="567" w:hanging="577"/>
        <w:jc w:val="both"/>
        <w:rPr>
          <w:rFonts w:eastAsia="Times New Roman" w:cs="Arial"/>
          <w:szCs w:val="24"/>
        </w:rPr>
      </w:pPr>
      <w:r w:rsidRPr="00A064B7">
        <w:rPr>
          <w:rFonts w:eastAsia="Times New Roman" w:cs="Arial"/>
          <w:i/>
          <w:szCs w:val="24"/>
        </w:rPr>
        <w:t>Every Child Matters</w:t>
      </w:r>
    </w:p>
    <w:p w14:paraId="4E1EDA07" w14:textId="369DD3A6" w:rsidR="00A11C47" w:rsidRPr="00A064B7" w:rsidRDefault="00C7217F" w:rsidP="00CE7C3A">
      <w:pPr>
        <w:numPr>
          <w:ilvl w:val="0"/>
          <w:numId w:val="7"/>
        </w:numPr>
        <w:spacing w:after="0"/>
        <w:ind w:left="567" w:hanging="577"/>
        <w:jc w:val="both"/>
        <w:rPr>
          <w:rFonts w:eastAsia="Times New Roman" w:cs="Arial"/>
          <w:szCs w:val="24"/>
        </w:rPr>
      </w:pPr>
      <w:r w:rsidRPr="00A064B7">
        <w:rPr>
          <w:rFonts w:eastAsia="Times New Roman" w:cs="Arial"/>
          <w:i/>
          <w:szCs w:val="24"/>
        </w:rPr>
        <w:t>National Minimum Standards for Boarding Schools</w:t>
      </w:r>
      <w:r w:rsidR="00A11C47" w:rsidRPr="00A064B7">
        <w:rPr>
          <w:rFonts w:eastAsia="Times New Roman" w:cs="Arial"/>
          <w:szCs w:val="24"/>
        </w:rPr>
        <w:t xml:space="preserve"> </w:t>
      </w:r>
    </w:p>
    <w:p w14:paraId="109F1EE7" w14:textId="77777777" w:rsidR="00DC0909" w:rsidRPr="00A064B7" w:rsidRDefault="00C7217F" w:rsidP="00CE7C3A">
      <w:pPr>
        <w:numPr>
          <w:ilvl w:val="0"/>
          <w:numId w:val="7"/>
        </w:numPr>
        <w:spacing w:after="0"/>
        <w:ind w:left="567" w:hanging="577"/>
        <w:jc w:val="both"/>
        <w:rPr>
          <w:rFonts w:eastAsia="Times New Roman" w:cs="Arial"/>
          <w:szCs w:val="24"/>
        </w:rPr>
      </w:pPr>
      <w:r w:rsidRPr="00A064B7">
        <w:rPr>
          <w:rFonts w:eastAsia="Times New Roman" w:cs="Arial"/>
          <w:i/>
          <w:szCs w:val="24"/>
        </w:rPr>
        <w:t xml:space="preserve">The Anti-Bullying Alliance </w:t>
      </w:r>
      <w:r w:rsidRPr="00A064B7">
        <w:rPr>
          <w:rFonts w:eastAsia="Times New Roman" w:cs="Arial"/>
          <w:szCs w:val="24"/>
        </w:rPr>
        <w:t>organisation</w:t>
      </w:r>
      <w:r w:rsidR="004F3795" w:rsidRPr="00A064B7">
        <w:rPr>
          <w:rFonts w:eastAsia="Times New Roman" w:cs="Arial"/>
          <w:szCs w:val="24"/>
        </w:rPr>
        <w:t>.</w:t>
      </w:r>
    </w:p>
    <w:p w14:paraId="43714E06" w14:textId="77777777" w:rsidR="009A5896" w:rsidRPr="00A064B7" w:rsidRDefault="009A5896" w:rsidP="00CE7C3A">
      <w:pPr>
        <w:numPr>
          <w:ilvl w:val="0"/>
          <w:numId w:val="7"/>
        </w:numPr>
        <w:spacing w:after="0"/>
        <w:ind w:left="567" w:hanging="577"/>
        <w:jc w:val="both"/>
        <w:rPr>
          <w:rFonts w:eastAsia="Times New Roman" w:cs="Arial"/>
          <w:szCs w:val="24"/>
        </w:rPr>
      </w:pPr>
      <w:r w:rsidRPr="00A064B7">
        <w:rPr>
          <w:rFonts w:eastAsia="Times New Roman" w:cs="Arial"/>
          <w:i/>
          <w:szCs w:val="24"/>
        </w:rPr>
        <w:t>The Equality Act (2010).</w:t>
      </w:r>
    </w:p>
    <w:p w14:paraId="440A8728" w14:textId="77777777" w:rsidR="00A064B7" w:rsidRPr="00A064B7" w:rsidRDefault="00A064B7" w:rsidP="00CE7C3A">
      <w:pPr>
        <w:numPr>
          <w:ilvl w:val="0"/>
          <w:numId w:val="7"/>
        </w:numPr>
        <w:spacing w:after="0"/>
        <w:ind w:left="567" w:hanging="577"/>
        <w:jc w:val="both"/>
        <w:rPr>
          <w:rFonts w:eastAsia="Times New Roman" w:cs="Arial"/>
          <w:szCs w:val="24"/>
        </w:rPr>
      </w:pPr>
      <w:r w:rsidRPr="00A064B7">
        <w:rPr>
          <w:rFonts w:eastAsia="Times New Roman" w:cs="Arial"/>
          <w:i/>
          <w:szCs w:val="24"/>
        </w:rPr>
        <w:t>Kidscape</w:t>
      </w:r>
    </w:p>
    <w:p w14:paraId="25ED1C77" w14:textId="77777777" w:rsidR="00593E9E" w:rsidRPr="00A064B7" w:rsidRDefault="00593E9E" w:rsidP="00CE7C3A">
      <w:pPr>
        <w:numPr>
          <w:ilvl w:val="0"/>
          <w:numId w:val="7"/>
        </w:numPr>
        <w:spacing w:after="0"/>
        <w:ind w:left="567" w:hanging="577"/>
        <w:jc w:val="both"/>
        <w:rPr>
          <w:rFonts w:eastAsia="Times New Roman" w:cs="Arial"/>
          <w:szCs w:val="24"/>
        </w:rPr>
      </w:pPr>
      <w:r>
        <w:rPr>
          <w:rFonts w:eastAsia="Times New Roman" w:cs="Arial"/>
          <w:i/>
          <w:szCs w:val="24"/>
        </w:rPr>
        <w:t>NSPCC</w:t>
      </w:r>
    </w:p>
    <w:p w14:paraId="1469C126" w14:textId="77777777" w:rsidR="00DC0909" w:rsidRPr="00A064B7" w:rsidRDefault="00902A82" w:rsidP="00CE7C3A">
      <w:pPr>
        <w:numPr>
          <w:ilvl w:val="0"/>
          <w:numId w:val="7"/>
        </w:numPr>
        <w:spacing w:after="0"/>
        <w:ind w:left="567" w:hanging="577"/>
        <w:jc w:val="both"/>
        <w:rPr>
          <w:rFonts w:eastAsia="Times New Roman" w:cs="Arial"/>
          <w:szCs w:val="24"/>
        </w:rPr>
      </w:pPr>
      <w:hyperlink r:id="rId9" w:history="1">
        <w:r w:rsidR="00DC0909" w:rsidRPr="00A064B7">
          <w:rPr>
            <w:rStyle w:val="Hyperlink"/>
            <w:rFonts w:eastAsia="Times New Roman" w:cs="Arial"/>
            <w:szCs w:val="24"/>
          </w:rPr>
          <w:t>Young Minds</w:t>
        </w:r>
      </w:hyperlink>
      <w:r w:rsidR="00DC0909" w:rsidRPr="00A064B7">
        <w:rPr>
          <w:rFonts w:eastAsia="Times New Roman" w:cs="Arial"/>
          <w:szCs w:val="24"/>
        </w:rPr>
        <w:t xml:space="preserve"> charity</w:t>
      </w:r>
    </w:p>
    <w:p w14:paraId="38237FF5" w14:textId="49F9A668" w:rsidR="005120C0" w:rsidRPr="00A064B7" w:rsidRDefault="004F3795" w:rsidP="00CE7C3A">
      <w:pPr>
        <w:numPr>
          <w:ilvl w:val="0"/>
          <w:numId w:val="7"/>
        </w:numPr>
        <w:spacing w:after="0"/>
        <w:ind w:left="567" w:hanging="577"/>
        <w:jc w:val="both"/>
        <w:rPr>
          <w:rFonts w:eastAsia="Times New Roman" w:cs="Arial"/>
          <w:szCs w:val="24"/>
        </w:rPr>
      </w:pPr>
      <w:r w:rsidRPr="00A064B7">
        <w:rPr>
          <w:rFonts w:eastAsia="Times New Roman" w:cs="Arial"/>
          <w:szCs w:val="24"/>
        </w:rPr>
        <w:t xml:space="preserve">FSM </w:t>
      </w:r>
      <w:proofErr w:type="spellStart"/>
      <w:r w:rsidR="00321195">
        <w:rPr>
          <w:rFonts w:eastAsia="Times New Roman" w:cs="Arial"/>
          <w:szCs w:val="24"/>
        </w:rPr>
        <w:t>Lifeskills</w:t>
      </w:r>
      <w:proofErr w:type="spellEnd"/>
      <w:r w:rsidR="00321195">
        <w:rPr>
          <w:rFonts w:eastAsia="Times New Roman" w:cs="Arial"/>
          <w:szCs w:val="24"/>
        </w:rPr>
        <w:t xml:space="preserve"> and RSE</w:t>
      </w:r>
      <w:r w:rsidRPr="00A064B7">
        <w:rPr>
          <w:rFonts w:eastAsia="Times New Roman" w:cs="Arial"/>
          <w:szCs w:val="24"/>
        </w:rPr>
        <w:t xml:space="preserve"> Policy </w:t>
      </w:r>
    </w:p>
    <w:p w14:paraId="62162CCB" w14:textId="0A288152" w:rsidR="00A11C47" w:rsidRPr="00A064B7" w:rsidRDefault="00A11C47" w:rsidP="00CE7C3A">
      <w:pPr>
        <w:numPr>
          <w:ilvl w:val="0"/>
          <w:numId w:val="7"/>
        </w:numPr>
        <w:spacing w:after="0"/>
        <w:ind w:left="567" w:hanging="577"/>
        <w:jc w:val="both"/>
        <w:rPr>
          <w:rFonts w:eastAsia="Times New Roman" w:cs="Arial"/>
          <w:szCs w:val="24"/>
        </w:rPr>
      </w:pPr>
      <w:r w:rsidRPr="00A064B7">
        <w:rPr>
          <w:rFonts w:eastAsia="Times New Roman" w:cs="Arial"/>
          <w:szCs w:val="24"/>
        </w:rPr>
        <w:t xml:space="preserve">FSM E-safety Policy </w:t>
      </w:r>
    </w:p>
    <w:p w14:paraId="0BD12196" w14:textId="77777777" w:rsidR="00321195" w:rsidRDefault="00A11C47" w:rsidP="00CE7C3A">
      <w:pPr>
        <w:numPr>
          <w:ilvl w:val="0"/>
          <w:numId w:val="7"/>
        </w:numPr>
        <w:spacing w:after="0"/>
        <w:ind w:left="567" w:hanging="577"/>
        <w:jc w:val="both"/>
        <w:rPr>
          <w:rFonts w:eastAsia="Times New Roman" w:cs="Arial"/>
          <w:szCs w:val="24"/>
        </w:rPr>
      </w:pPr>
      <w:r w:rsidRPr="00A064B7">
        <w:rPr>
          <w:rFonts w:eastAsia="Times New Roman" w:cs="Arial"/>
          <w:szCs w:val="24"/>
        </w:rPr>
        <w:t>FSM Safeguarding and</w:t>
      </w:r>
      <w:r w:rsidR="00321195">
        <w:rPr>
          <w:rFonts w:eastAsia="Times New Roman" w:cs="Arial"/>
          <w:szCs w:val="24"/>
        </w:rPr>
        <w:t xml:space="preserve"> Welfare Policy</w:t>
      </w:r>
    </w:p>
    <w:p w14:paraId="07C150B9" w14:textId="2C9D2FEE" w:rsidR="005120C0" w:rsidRPr="00A064B7" w:rsidRDefault="00321195" w:rsidP="00CE7C3A">
      <w:pPr>
        <w:numPr>
          <w:ilvl w:val="0"/>
          <w:numId w:val="7"/>
        </w:numPr>
        <w:spacing w:after="0"/>
        <w:ind w:left="567" w:hanging="577"/>
        <w:jc w:val="both"/>
        <w:rPr>
          <w:rFonts w:eastAsia="Times New Roman" w:cs="Arial"/>
          <w:szCs w:val="24"/>
        </w:rPr>
      </w:pPr>
      <w:r>
        <w:rPr>
          <w:rFonts w:eastAsia="Times New Roman" w:cs="Arial"/>
          <w:szCs w:val="24"/>
        </w:rPr>
        <w:lastRenderedPageBreak/>
        <w:t xml:space="preserve">FSM </w:t>
      </w:r>
      <w:r w:rsidR="00A11C47" w:rsidRPr="00A064B7">
        <w:rPr>
          <w:rFonts w:eastAsia="Times New Roman" w:cs="Arial"/>
          <w:szCs w:val="24"/>
        </w:rPr>
        <w:t>Child Protection Policy</w:t>
      </w:r>
      <w:r w:rsidR="004F3795" w:rsidRPr="00A064B7">
        <w:rPr>
          <w:rFonts w:eastAsia="Times New Roman" w:cs="Arial"/>
          <w:szCs w:val="24"/>
        </w:rPr>
        <w:t xml:space="preserve"> </w:t>
      </w:r>
    </w:p>
    <w:p w14:paraId="51596E92" w14:textId="7F78BFFE" w:rsidR="00321195" w:rsidRPr="00A064B7" w:rsidRDefault="00321195" w:rsidP="00CE7C3A">
      <w:pPr>
        <w:numPr>
          <w:ilvl w:val="0"/>
          <w:numId w:val="7"/>
        </w:numPr>
        <w:spacing w:after="0"/>
        <w:ind w:left="567" w:hanging="577"/>
        <w:jc w:val="both"/>
        <w:rPr>
          <w:rFonts w:eastAsia="Times New Roman" w:cs="Arial"/>
          <w:szCs w:val="24"/>
        </w:rPr>
      </w:pPr>
      <w:r>
        <w:rPr>
          <w:rFonts w:eastAsia="Times New Roman" w:cs="Arial"/>
          <w:szCs w:val="24"/>
        </w:rPr>
        <w:t>FSM Staff Code of Conduct</w:t>
      </w:r>
    </w:p>
    <w:p w14:paraId="6281E1C1" w14:textId="3782642F" w:rsidR="004019B6" w:rsidRDefault="005A6F92" w:rsidP="00CE7C3A">
      <w:pPr>
        <w:numPr>
          <w:ilvl w:val="0"/>
          <w:numId w:val="7"/>
        </w:numPr>
        <w:spacing w:after="0"/>
        <w:ind w:left="567" w:hanging="577"/>
        <w:jc w:val="both"/>
        <w:rPr>
          <w:rFonts w:eastAsia="Times New Roman" w:cs="Arial"/>
          <w:szCs w:val="24"/>
        </w:rPr>
      </w:pPr>
      <w:r w:rsidRPr="00A064B7">
        <w:rPr>
          <w:rFonts w:eastAsia="Times New Roman" w:cs="Arial"/>
          <w:szCs w:val="24"/>
        </w:rPr>
        <w:t>FSM Complaints Log</w:t>
      </w:r>
    </w:p>
    <w:p w14:paraId="204A3518" w14:textId="77777777" w:rsidR="00CE7C3A" w:rsidRPr="00CE7C3A" w:rsidRDefault="00CE7C3A" w:rsidP="00CE7C3A">
      <w:pPr>
        <w:spacing w:after="0"/>
        <w:jc w:val="both"/>
        <w:rPr>
          <w:rFonts w:eastAsia="Times New Roman" w:cs="Arial"/>
          <w:szCs w:val="24"/>
        </w:rPr>
      </w:pPr>
    </w:p>
    <w:p w14:paraId="2BBE8DD2" w14:textId="77777777" w:rsidR="009D100A" w:rsidRPr="00A064B7" w:rsidRDefault="003F6544" w:rsidP="00DA2C44">
      <w:pPr>
        <w:spacing w:after="0"/>
        <w:contextualSpacing/>
        <w:jc w:val="both"/>
        <w:rPr>
          <w:rFonts w:cs="Arial"/>
          <w:b/>
          <w:szCs w:val="24"/>
        </w:rPr>
      </w:pPr>
      <w:r w:rsidRPr="00A064B7">
        <w:rPr>
          <w:rFonts w:cs="Arial"/>
          <w:b/>
          <w:szCs w:val="24"/>
        </w:rPr>
        <w:t>APPENDIX 1</w:t>
      </w:r>
    </w:p>
    <w:p w14:paraId="4853698F" w14:textId="77777777" w:rsidR="009D100A" w:rsidRPr="00A064B7" w:rsidRDefault="009D100A" w:rsidP="00DA2C44">
      <w:pPr>
        <w:spacing w:after="0"/>
        <w:contextualSpacing/>
        <w:jc w:val="both"/>
        <w:rPr>
          <w:rFonts w:cs="Arial"/>
          <w:b/>
          <w:szCs w:val="24"/>
        </w:rPr>
      </w:pPr>
      <w:r w:rsidRPr="00A064B7">
        <w:rPr>
          <w:rFonts w:cs="Arial"/>
          <w:b/>
          <w:szCs w:val="24"/>
        </w:rPr>
        <w:t>Appropriate sanctions to punish bullying:</w:t>
      </w:r>
    </w:p>
    <w:p w14:paraId="43057C99" w14:textId="77777777" w:rsidR="00A064B7" w:rsidRPr="00A064B7" w:rsidRDefault="00A064B7" w:rsidP="00DA2C44">
      <w:pPr>
        <w:spacing w:after="0"/>
        <w:contextualSpacing/>
        <w:jc w:val="both"/>
        <w:rPr>
          <w:rFonts w:cs="Arial"/>
          <w:b/>
          <w:szCs w:val="24"/>
        </w:rPr>
      </w:pPr>
    </w:p>
    <w:p w14:paraId="4489D7C4" w14:textId="77777777" w:rsidR="00A064B7" w:rsidRPr="005C1224" w:rsidRDefault="00A064B7" w:rsidP="00DA2C44">
      <w:pPr>
        <w:spacing w:after="0"/>
        <w:contextualSpacing/>
        <w:jc w:val="both"/>
        <w:rPr>
          <w:szCs w:val="24"/>
        </w:rPr>
      </w:pPr>
      <w:r w:rsidRPr="005C1224">
        <w:rPr>
          <w:szCs w:val="24"/>
        </w:rPr>
        <w:t xml:space="preserve">Disciplinary measures will be applied fairly, consistently, and reasonably taking account of any special educational needs or disabilities that the pupils may have and </w:t>
      </w:r>
      <w:proofErr w:type="gramStart"/>
      <w:r w:rsidRPr="005C1224">
        <w:rPr>
          <w:szCs w:val="24"/>
        </w:rPr>
        <w:t>taking into account</w:t>
      </w:r>
      <w:proofErr w:type="gramEnd"/>
      <w:r w:rsidRPr="005C1224">
        <w:rPr>
          <w:szCs w:val="24"/>
        </w:rPr>
        <w:t xml:space="preserve"> the needs of vulnerable pupils.</w:t>
      </w:r>
    </w:p>
    <w:p w14:paraId="77276067" w14:textId="77777777" w:rsidR="00A064B7" w:rsidRPr="005C1224" w:rsidRDefault="00A064B7" w:rsidP="00DA2C44">
      <w:pPr>
        <w:spacing w:after="0"/>
        <w:contextualSpacing/>
        <w:jc w:val="both"/>
        <w:rPr>
          <w:szCs w:val="24"/>
        </w:rPr>
      </w:pPr>
    </w:p>
    <w:p w14:paraId="3CAA4654" w14:textId="77777777" w:rsidR="00A064B7" w:rsidRPr="00A064B7" w:rsidRDefault="00A064B7" w:rsidP="00DA2C44">
      <w:pPr>
        <w:spacing w:after="0"/>
        <w:contextualSpacing/>
        <w:jc w:val="both"/>
        <w:rPr>
          <w:szCs w:val="24"/>
        </w:rPr>
      </w:pPr>
      <w:r w:rsidRPr="005C1224">
        <w:rPr>
          <w:szCs w:val="24"/>
        </w:rPr>
        <w:t>It is also important to consider the motivations behind bullying behaviour and whether it reveals any concerns for the safety of the perpetrator. Where this is the case the child engaging in bullying may need support themselves.</w:t>
      </w:r>
    </w:p>
    <w:p w14:paraId="6B58E88B" w14:textId="77777777" w:rsidR="00A064B7" w:rsidRPr="00A064B7" w:rsidRDefault="00A064B7" w:rsidP="00DA2C44">
      <w:pPr>
        <w:spacing w:after="0"/>
        <w:contextualSpacing/>
        <w:jc w:val="both"/>
        <w:rPr>
          <w:rFonts w:cs="Arial"/>
          <w:b/>
          <w:szCs w:val="24"/>
        </w:rPr>
      </w:pPr>
    </w:p>
    <w:p w14:paraId="4CDE0924" w14:textId="77777777" w:rsidR="009D100A" w:rsidRPr="00A064B7" w:rsidRDefault="00024738" w:rsidP="00DA2C44">
      <w:pPr>
        <w:pStyle w:val="Default"/>
        <w:spacing w:line="276" w:lineRule="auto"/>
        <w:jc w:val="both"/>
        <w:rPr>
          <w:rFonts w:cs="Arial"/>
        </w:rPr>
      </w:pPr>
      <w:r w:rsidRPr="00A064B7">
        <w:rPr>
          <w:rFonts w:ascii="Arial" w:hAnsi="Arial" w:cs="Arial"/>
          <w:b/>
          <w:bCs/>
        </w:rPr>
        <w:t xml:space="preserve">Students who adopt behaviours of intimidation or violence are liable to the following disciplinary actions, after assessing the situation (duration, frequency, intensity, gravity) </w:t>
      </w:r>
      <w:r w:rsidRPr="00A064B7">
        <w:rPr>
          <w:rFonts w:cs="Arial"/>
        </w:rPr>
        <w:t xml:space="preserve"> </w:t>
      </w:r>
    </w:p>
    <w:p w14:paraId="7D11929A" w14:textId="77777777" w:rsidR="00A26A8C" w:rsidRPr="00A064B7" w:rsidRDefault="00A26A8C" w:rsidP="00DA2C44">
      <w:pPr>
        <w:spacing w:after="0"/>
        <w:contextualSpacing/>
        <w:jc w:val="both"/>
        <w:rPr>
          <w:rFonts w:cs="Arial"/>
          <w:szCs w:val="24"/>
        </w:rPr>
      </w:pPr>
    </w:p>
    <w:p w14:paraId="263206B2" w14:textId="77777777" w:rsidR="00024738" w:rsidRPr="00A064B7" w:rsidRDefault="00024738" w:rsidP="00CE7C3A">
      <w:pPr>
        <w:pStyle w:val="Default"/>
        <w:numPr>
          <w:ilvl w:val="0"/>
          <w:numId w:val="19"/>
        </w:numPr>
        <w:spacing w:line="276" w:lineRule="auto"/>
        <w:ind w:left="709" w:hanging="643"/>
        <w:jc w:val="both"/>
        <w:rPr>
          <w:rFonts w:ascii="Arial" w:hAnsi="Arial" w:cs="Arial"/>
        </w:rPr>
      </w:pPr>
      <w:r w:rsidRPr="00A064B7">
        <w:rPr>
          <w:rFonts w:ascii="Arial" w:hAnsi="Arial" w:cs="Arial"/>
        </w:rPr>
        <w:t>Discussion between the victim and the adult who witnesses or is told of the incident. Adult decides no</w:t>
      </w:r>
      <w:r w:rsidR="00DA2C44" w:rsidRPr="00A064B7">
        <w:rPr>
          <w:rFonts w:ascii="Arial" w:hAnsi="Arial" w:cs="Arial"/>
        </w:rPr>
        <w:t xml:space="preserve"> further follow-up is required.</w:t>
      </w:r>
    </w:p>
    <w:p w14:paraId="6837B21A" w14:textId="77777777" w:rsidR="00024738" w:rsidRPr="00A064B7" w:rsidRDefault="00024738" w:rsidP="00CE7C3A">
      <w:pPr>
        <w:pStyle w:val="Default"/>
        <w:numPr>
          <w:ilvl w:val="0"/>
          <w:numId w:val="19"/>
        </w:numPr>
        <w:spacing w:line="276" w:lineRule="auto"/>
        <w:ind w:left="709" w:hanging="643"/>
        <w:jc w:val="both"/>
        <w:rPr>
          <w:rFonts w:ascii="Arial" w:hAnsi="Arial" w:cs="Arial"/>
        </w:rPr>
      </w:pPr>
      <w:r w:rsidRPr="00A064B7">
        <w:rPr>
          <w:rFonts w:ascii="Arial" w:hAnsi="Arial" w:cs="Arial"/>
        </w:rPr>
        <w:t xml:space="preserve">Detention of the perpetrator: during this time there is a discussion between the perpetrator and the supervising staff member about the incident and how to better deal with similar situations should they occur. </w:t>
      </w:r>
    </w:p>
    <w:p w14:paraId="3BB88EAD"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“Time out.”</w:t>
      </w:r>
      <w:r w:rsidR="00D3613E" w:rsidRPr="00A064B7">
        <w:rPr>
          <w:rFonts w:cs="Arial"/>
          <w:szCs w:val="24"/>
        </w:rPr>
        <w:t xml:space="preserve"> </w:t>
      </w:r>
      <w:r w:rsidRPr="00A064B7">
        <w:rPr>
          <w:rFonts w:cs="Arial"/>
          <w:szCs w:val="24"/>
        </w:rPr>
        <w:t>Sitting quietly, in isolation</w:t>
      </w:r>
      <w:r w:rsidR="00A26A8C" w:rsidRPr="00A064B7">
        <w:rPr>
          <w:rFonts w:cs="Arial"/>
          <w:szCs w:val="24"/>
        </w:rPr>
        <w:t>, to reflect on what went wrong</w:t>
      </w:r>
      <w:r w:rsidRPr="00A064B7">
        <w:rPr>
          <w:rFonts w:cs="Arial"/>
          <w:szCs w:val="24"/>
        </w:rPr>
        <w:t xml:space="preserve"> (How could I have avoided getting into this situation?</w:t>
      </w:r>
      <w:r w:rsidR="00D3613E" w:rsidRPr="00A064B7">
        <w:rPr>
          <w:rFonts w:cs="Arial"/>
          <w:szCs w:val="24"/>
        </w:rPr>
        <w:t xml:space="preserve"> </w:t>
      </w:r>
      <w:r w:rsidRPr="00A064B7">
        <w:rPr>
          <w:rFonts w:cs="Arial"/>
          <w:szCs w:val="24"/>
        </w:rPr>
        <w:t>How could I have</w:t>
      </w:r>
      <w:r w:rsidR="00A26A8C" w:rsidRPr="00A064B7">
        <w:rPr>
          <w:rFonts w:cs="Arial"/>
          <w:szCs w:val="24"/>
        </w:rPr>
        <w:t xml:space="preserve"> handled this situation better?</w:t>
      </w:r>
      <w:r w:rsidR="00D3613E" w:rsidRPr="00A064B7">
        <w:rPr>
          <w:rFonts w:cs="Arial"/>
          <w:szCs w:val="24"/>
        </w:rPr>
        <w:t xml:space="preserve"> </w:t>
      </w:r>
      <w:r w:rsidRPr="00A064B7">
        <w:rPr>
          <w:rFonts w:cs="Arial"/>
          <w:szCs w:val="24"/>
        </w:rPr>
        <w:t>Did I mean to hurt him/her? How can I make him/her feel better?)</w:t>
      </w:r>
    </w:p>
    <w:p w14:paraId="324646A9" w14:textId="77777777" w:rsidR="00024738" w:rsidRPr="00A064B7" w:rsidRDefault="00024738" w:rsidP="00CE7C3A">
      <w:pPr>
        <w:pStyle w:val="ListParagraph"/>
        <w:numPr>
          <w:ilvl w:val="0"/>
          <w:numId w:val="19"/>
        </w:numPr>
        <w:spacing w:after="0"/>
        <w:ind w:left="709" w:hanging="643"/>
        <w:jc w:val="both"/>
        <w:rPr>
          <w:rFonts w:cs="Arial"/>
          <w:szCs w:val="24"/>
        </w:rPr>
      </w:pPr>
      <w:r w:rsidRPr="00A064B7">
        <w:rPr>
          <w:rFonts w:cs="Arial"/>
          <w:szCs w:val="24"/>
        </w:rPr>
        <w:t xml:space="preserve">Supervision of the perpetrator during free time; i.e. must be shadowed by a supervisor during break time. </w:t>
      </w:r>
    </w:p>
    <w:p w14:paraId="4D1183A1"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Withdrawal from favoured activities, to include some attention to the questions asked above)</w:t>
      </w:r>
      <w:r w:rsidR="003F23A2" w:rsidRPr="00A064B7">
        <w:rPr>
          <w:rFonts w:cs="Arial"/>
          <w:szCs w:val="24"/>
        </w:rPr>
        <w:t>.</w:t>
      </w:r>
    </w:p>
    <w:p w14:paraId="33F3A735"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Loss of break-times for an agreed period (as above)</w:t>
      </w:r>
      <w:r w:rsidR="003F23A2" w:rsidRPr="00A064B7">
        <w:rPr>
          <w:rFonts w:cs="Arial"/>
          <w:szCs w:val="24"/>
        </w:rPr>
        <w:t>.</w:t>
      </w:r>
    </w:p>
    <w:p w14:paraId="25626F6D"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A period of internal suspension (for one or more days, as deemed necessary)</w:t>
      </w:r>
      <w:r w:rsidR="003F23A2" w:rsidRPr="00A064B7">
        <w:rPr>
          <w:rFonts w:cs="Arial"/>
          <w:szCs w:val="24"/>
        </w:rPr>
        <w:t>.</w:t>
      </w:r>
    </w:p>
    <w:p w14:paraId="4C5973E6"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Suspension from boarding (if appropriate)</w:t>
      </w:r>
      <w:r w:rsidR="003F23A2" w:rsidRPr="00A064B7">
        <w:rPr>
          <w:rFonts w:cs="Arial"/>
          <w:szCs w:val="24"/>
        </w:rPr>
        <w:t>.</w:t>
      </w:r>
    </w:p>
    <w:p w14:paraId="1EC02D73"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1 week’s formal suspension from school</w:t>
      </w:r>
      <w:r w:rsidR="003F23A2" w:rsidRPr="00A064B7">
        <w:rPr>
          <w:rFonts w:cs="Arial"/>
          <w:szCs w:val="24"/>
        </w:rPr>
        <w:t>.</w:t>
      </w:r>
    </w:p>
    <w:p w14:paraId="4D9C6806" w14:textId="77777777" w:rsidR="00024738" w:rsidRPr="00A064B7" w:rsidRDefault="009D100A" w:rsidP="00CE7C3A">
      <w:pPr>
        <w:pStyle w:val="ListParagraph"/>
        <w:numPr>
          <w:ilvl w:val="0"/>
          <w:numId w:val="19"/>
        </w:numPr>
        <w:spacing w:after="0"/>
        <w:ind w:left="709" w:hanging="643"/>
        <w:jc w:val="both"/>
        <w:rPr>
          <w:rFonts w:cs="Arial"/>
          <w:szCs w:val="24"/>
        </w:rPr>
      </w:pPr>
      <w:r w:rsidRPr="00A064B7">
        <w:rPr>
          <w:rFonts w:cs="Arial"/>
          <w:szCs w:val="24"/>
        </w:rPr>
        <w:t>Expulsion</w:t>
      </w:r>
      <w:r w:rsidR="00DA2C44" w:rsidRPr="00A064B7">
        <w:rPr>
          <w:rFonts w:cs="Arial"/>
          <w:szCs w:val="24"/>
        </w:rPr>
        <w:t>.</w:t>
      </w:r>
    </w:p>
    <w:p w14:paraId="044F8074" w14:textId="77777777" w:rsidR="009D100A" w:rsidRPr="00A064B7" w:rsidRDefault="00024738" w:rsidP="00CE7C3A">
      <w:pPr>
        <w:pStyle w:val="ListParagraph"/>
        <w:numPr>
          <w:ilvl w:val="0"/>
          <w:numId w:val="19"/>
        </w:numPr>
        <w:spacing w:after="0"/>
        <w:ind w:left="709" w:hanging="643"/>
        <w:jc w:val="both"/>
        <w:rPr>
          <w:rFonts w:cs="Arial"/>
          <w:szCs w:val="24"/>
        </w:rPr>
      </w:pPr>
      <w:r w:rsidRPr="00A064B7">
        <w:rPr>
          <w:rFonts w:cs="Arial"/>
          <w:szCs w:val="24"/>
        </w:rPr>
        <w:t>Involvement of the Police</w:t>
      </w:r>
      <w:r w:rsidR="003F23A2" w:rsidRPr="00A064B7">
        <w:rPr>
          <w:rFonts w:cs="Arial"/>
          <w:szCs w:val="24"/>
        </w:rPr>
        <w:t>.</w:t>
      </w:r>
    </w:p>
    <w:p w14:paraId="78FFA68C" w14:textId="77777777" w:rsidR="00024738" w:rsidRPr="00A064B7" w:rsidRDefault="00024738" w:rsidP="00DA2C44">
      <w:pPr>
        <w:shd w:val="clear" w:color="auto" w:fill="FFFFFF"/>
        <w:spacing w:after="0"/>
        <w:jc w:val="both"/>
        <w:outlineLvl w:val="2"/>
        <w:rPr>
          <w:rFonts w:cs="Arial"/>
          <w:b/>
          <w:bCs/>
          <w:szCs w:val="24"/>
        </w:rPr>
      </w:pPr>
    </w:p>
    <w:p w14:paraId="02A542D9" w14:textId="77777777" w:rsidR="00024738" w:rsidRPr="00A064B7" w:rsidRDefault="00024738" w:rsidP="00DA2C44">
      <w:pPr>
        <w:shd w:val="clear" w:color="auto" w:fill="FFFFFF"/>
        <w:spacing w:after="0"/>
        <w:jc w:val="both"/>
        <w:outlineLvl w:val="2"/>
        <w:rPr>
          <w:rFonts w:cs="Arial"/>
          <w:szCs w:val="24"/>
        </w:rPr>
      </w:pPr>
    </w:p>
    <w:p w14:paraId="19022739" w14:textId="77777777" w:rsidR="003F6544" w:rsidRPr="003278C4" w:rsidRDefault="009D100A" w:rsidP="003A13DD">
      <w:pPr>
        <w:spacing w:after="0"/>
        <w:contextualSpacing/>
        <w:rPr>
          <w:rFonts w:cs="Arial"/>
          <w:b/>
          <w:szCs w:val="24"/>
        </w:rPr>
      </w:pPr>
      <w:r w:rsidRPr="002974AB">
        <w:rPr>
          <w:rFonts w:cs="Arial"/>
          <w:szCs w:val="24"/>
        </w:rPr>
        <w:br w:type="page"/>
      </w:r>
      <w:r w:rsidR="00CD68DD">
        <w:rPr>
          <w:rFonts w:cs="Arial"/>
          <w:b/>
          <w:szCs w:val="24"/>
        </w:rPr>
        <w:lastRenderedPageBreak/>
        <w:t>APPENDIX 2</w:t>
      </w:r>
    </w:p>
    <w:p w14:paraId="02A76585" w14:textId="77777777" w:rsidR="003F6544" w:rsidRPr="003278C4" w:rsidRDefault="003F6544" w:rsidP="003F6544">
      <w:pPr>
        <w:pStyle w:val="BlockText"/>
        <w:shd w:val="clear" w:color="auto" w:fill="000000"/>
        <w:rPr>
          <w:rFonts w:ascii="Arial" w:hAnsi="Arial" w:cs="Arial"/>
          <w:caps/>
          <w:sz w:val="32"/>
          <w:u w:val="none"/>
        </w:rPr>
      </w:pPr>
      <w:r w:rsidRPr="003278C4">
        <w:rPr>
          <w:rFonts w:ascii="Arial" w:hAnsi="Arial" w:cs="Arial"/>
          <w:caps/>
          <w:sz w:val="32"/>
          <w:u w:val="none"/>
        </w:rPr>
        <w:t>Anti-Bullying CODE FOR PUPILS</w:t>
      </w:r>
    </w:p>
    <w:p w14:paraId="6AEE3F15" w14:textId="77777777" w:rsidR="003A13DD" w:rsidRDefault="003A13DD" w:rsidP="003F6544">
      <w:pPr>
        <w:pStyle w:val="BlockText"/>
        <w:ind w:left="0"/>
        <w:rPr>
          <w:rFonts w:ascii="Arial" w:hAnsi="Arial" w:cs="Arial"/>
          <w:sz w:val="28"/>
          <w:szCs w:val="28"/>
        </w:rPr>
      </w:pPr>
    </w:p>
    <w:p w14:paraId="50F7096F" w14:textId="77777777" w:rsidR="003F6544" w:rsidRPr="003278C4" w:rsidRDefault="003F6544" w:rsidP="003F6544">
      <w:pPr>
        <w:pStyle w:val="BlockText"/>
        <w:ind w:left="0"/>
        <w:rPr>
          <w:rFonts w:ascii="Arial" w:hAnsi="Arial" w:cs="Arial"/>
          <w:sz w:val="28"/>
          <w:szCs w:val="28"/>
        </w:rPr>
      </w:pPr>
      <w:r w:rsidRPr="003278C4">
        <w:rPr>
          <w:rFonts w:ascii="Arial" w:hAnsi="Arial" w:cs="Arial"/>
          <w:sz w:val="28"/>
          <w:szCs w:val="28"/>
        </w:rPr>
        <w:t>Everybody at FSM has the right to enjoy each day free from intimidation, unkind actions or remarks in school.</w:t>
      </w:r>
    </w:p>
    <w:p w14:paraId="3031BB05" w14:textId="77777777" w:rsidR="003F6544" w:rsidRPr="003278C4" w:rsidRDefault="003F6544" w:rsidP="003F6544">
      <w:pPr>
        <w:pStyle w:val="BlockText"/>
        <w:ind w:left="0"/>
        <w:jc w:val="left"/>
        <w:rPr>
          <w:rFonts w:ascii="Arial" w:hAnsi="Arial" w:cs="Arial"/>
          <w:sz w:val="28"/>
          <w:szCs w:val="28"/>
        </w:rPr>
      </w:pPr>
    </w:p>
    <w:p w14:paraId="7EE08488" w14:textId="77777777" w:rsidR="003A13DD" w:rsidRDefault="003A13DD" w:rsidP="003A13DD">
      <w:pPr>
        <w:spacing w:after="0"/>
        <w:ind w:left="-540" w:right="-514"/>
        <w:jc w:val="center"/>
        <w:rPr>
          <w:rFonts w:cs="Arial"/>
          <w:b/>
          <w:bCs/>
          <w:color w:val="FF0000"/>
          <w:sz w:val="28"/>
          <w:szCs w:val="28"/>
        </w:rPr>
      </w:pPr>
      <w:r w:rsidRPr="003A13DD">
        <w:rPr>
          <w:rFonts w:cs="Arial"/>
          <w:b/>
          <w:color w:val="FF0000"/>
          <w:sz w:val="28"/>
          <w:szCs w:val="28"/>
        </w:rPr>
        <w:t xml:space="preserve">Bullying </w:t>
      </w:r>
      <w:r>
        <w:rPr>
          <w:rFonts w:cs="Arial"/>
          <w:b/>
          <w:bCs/>
          <w:color w:val="FF0000"/>
          <w:sz w:val="28"/>
          <w:szCs w:val="28"/>
        </w:rPr>
        <w:t>is d</w:t>
      </w:r>
      <w:r w:rsidRPr="003A13DD">
        <w:rPr>
          <w:rFonts w:cs="Arial"/>
          <w:b/>
          <w:bCs/>
          <w:color w:val="FF0000"/>
          <w:sz w:val="28"/>
          <w:szCs w:val="28"/>
        </w:rPr>
        <w:t>eliberate</w:t>
      </w:r>
      <w:r w:rsidRPr="003A13DD">
        <w:rPr>
          <w:rFonts w:cs="Arial"/>
          <w:b/>
          <w:color w:val="FF0000"/>
          <w:sz w:val="28"/>
          <w:szCs w:val="28"/>
        </w:rPr>
        <w:t xml:space="preserve"> hurtful behaviour, </w:t>
      </w:r>
      <w:r w:rsidRPr="003A13DD">
        <w:rPr>
          <w:rFonts w:cs="Arial"/>
          <w:b/>
          <w:bCs/>
          <w:color w:val="FF0000"/>
          <w:sz w:val="28"/>
          <w:szCs w:val="28"/>
        </w:rPr>
        <w:t>repeated</w:t>
      </w:r>
      <w:r w:rsidRPr="003A13DD">
        <w:rPr>
          <w:rFonts w:cs="Arial"/>
          <w:b/>
          <w:color w:val="FF0000"/>
          <w:sz w:val="28"/>
          <w:szCs w:val="28"/>
        </w:rPr>
        <w:t xml:space="preserve"> over a period of time and in circumstances where the relationships involve an </w:t>
      </w:r>
      <w:r w:rsidRPr="003A13DD">
        <w:rPr>
          <w:rFonts w:cs="Arial"/>
          <w:b/>
          <w:bCs/>
          <w:color w:val="FF0000"/>
          <w:sz w:val="28"/>
          <w:szCs w:val="28"/>
        </w:rPr>
        <w:t xml:space="preserve">imbalance of power.” </w:t>
      </w:r>
    </w:p>
    <w:p w14:paraId="06494DD2" w14:textId="77777777" w:rsidR="003A13DD" w:rsidRPr="003A13DD" w:rsidRDefault="003A13DD" w:rsidP="003A13DD">
      <w:pPr>
        <w:spacing w:after="0"/>
        <w:ind w:left="-540" w:right="-514"/>
        <w:jc w:val="center"/>
        <w:rPr>
          <w:rFonts w:cs="Arial"/>
          <w:b/>
          <w:bCs/>
          <w:color w:val="FF0000"/>
          <w:sz w:val="28"/>
          <w:szCs w:val="28"/>
        </w:rPr>
      </w:pPr>
      <w:r w:rsidRPr="003A13DD">
        <w:rPr>
          <w:rFonts w:cs="Arial"/>
          <w:b/>
          <w:bCs/>
          <w:color w:val="FF0000"/>
          <w:sz w:val="28"/>
          <w:szCs w:val="28"/>
        </w:rPr>
        <w:t>Anti-Bullying Alliance.</w:t>
      </w:r>
    </w:p>
    <w:p w14:paraId="453B20DE" w14:textId="77777777" w:rsidR="003A13DD" w:rsidRDefault="003A13DD" w:rsidP="003F6544">
      <w:pPr>
        <w:ind w:left="-540" w:right="-514"/>
        <w:jc w:val="center"/>
        <w:rPr>
          <w:rFonts w:cs="Arial"/>
          <w:b/>
          <w:sz w:val="28"/>
          <w:szCs w:val="28"/>
        </w:rPr>
      </w:pPr>
    </w:p>
    <w:p w14:paraId="0868CB9B" w14:textId="77777777" w:rsidR="003F6544" w:rsidRPr="003278C4" w:rsidRDefault="003F6544" w:rsidP="003F6544">
      <w:pPr>
        <w:ind w:left="-540" w:right="-514"/>
        <w:jc w:val="center"/>
        <w:rPr>
          <w:rFonts w:cs="Arial"/>
          <w:b/>
          <w:sz w:val="28"/>
          <w:szCs w:val="20"/>
        </w:rPr>
      </w:pPr>
      <w:r w:rsidRPr="003278C4">
        <w:rPr>
          <w:rFonts w:cs="Arial"/>
          <w:b/>
          <w:sz w:val="28"/>
          <w:szCs w:val="28"/>
        </w:rPr>
        <w:t>It is everyone’s responsibility to prevent bullying!  We must all help each</w:t>
      </w:r>
      <w:r w:rsidRPr="003278C4">
        <w:rPr>
          <w:rFonts w:cs="Arial"/>
          <w:b/>
          <w:sz w:val="28"/>
        </w:rPr>
        <w:t xml:space="preserve"> other to be happy by reporting ALL bullying.</w:t>
      </w:r>
    </w:p>
    <w:p w14:paraId="37579C73" w14:textId="77777777" w:rsidR="003F6544" w:rsidRDefault="003F6544" w:rsidP="003F6544">
      <w:pPr>
        <w:ind w:right="-514"/>
        <w:jc w:val="both"/>
        <w:rPr>
          <w:b/>
          <w:sz w:val="20"/>
        </w:rPr>
      </w:pPr>
    </w:p>
    <w:p w14:paraId="3719C8E3" w14:textId="77777777" w:rsidR="003F6544" w:rsidRDefault="003F6544" w:rsidP="003F6544">
      <w:pPr>
        <w:ind w:left="-540" w:right="-514"/>
        <w:jc w:val="both"/>
        <w:rPr>
          <w:b/>
          <w:szCs w:val="24"/>
          <w:u w:val="single"/>
        </w:rPr>
      </w:pPr>
      <w:r>
        <w:rPr>
          <w:b/>
          <w:szCs w:val="24"/>
          <w:u w:val="single"/>
        </w:rPr>
        <w:t>Do you know someone who is being bullied?</w:t>
      </w:r>
    </w:p>
    <w:p w14:paraId="733C6F86" w14:textId="77777777" w:rsidR="003F6544" w:rsidRDefault="003F6544" w:rsidP="003F6544">
      <w:pPr>
        <w:ind w:left="-540" w:right="-514"/>
        <w:jc w:val="both"/>
        <w:rPr>
          <w:b/>
          <w:szCs w:val="24"/>
          <w:u w:val="single"/>
        </w:rPr>
      </w:pPr>
      <w:r>
        <w:rPr>
          <w:b/>
          <w:szCs w:val="24"/>
          <w:u w:val="single"/>
        </w:rPr>
        <w:t>What should you do?</w:t>
      </w:r>
      <w:r w:rsidR="00253D86">
        <w:rPr>
          <w:b/>
          <w:szCs w:val="24"/>
          <w:u w:val="single"/>
        </w:rPr>
        <w:t xml:space="preserve">     </w:t>
      </w:r>
    </w:p>
    <w:p w14:paraId="708F5752" w14:textId="77777777" w:rsidR="003F6544" w:rsidRDefault="003F6544" w:rsidP="00CE7C3A">
      <w:pPr>
        <w:numPr>
          <w:ilvl w:val="0"/>
          <w:numId w:val="2"/>
        </w:numPr>
        <w:spacing w:after="0" w:line="240" w:lineRule="auto"/>
        <w:ind w:right="-514"/>
        <w:jc w:val="both"/>
        <w:rPr>
          <w:szCs w:val="24"/>
        </w:rPr>
      </w:pPr>
      <w:r>
        <w:rPr>
          <w:szCs w:val="24"/>
        </w:rPr>
        <w:t>TELL SOMEBODY –            ANY member of staff</w:t>
      </w:r>
    </w:p>
    <w:p w14:paraId="4615D781" w14:textId="77777777" w:rsidR="003F6544" w:rsidRDefault="00A26A8C" w:rsidP="005F118D">
      <w:pPr>
        <w:spacing w:after="0" w:line="240" w:lineRule="auto"/>
        <w:ind w:left="2880" w:right="-514"/>
        <w:jc w:val="both"/>
        <w:rPr>
          <w:szCs w:val="24"/>
        </w:rPr>
      </w:pPr>
      <w:r>
        <w:rPr>
          <w:szCs w:val="24"/>
        </w:rPr>
        <w:t>A</w:t>
      </w:r>
      <w:r w:rsidR="003F6544">
        <w:rPr>
          <w:szCs w:val="24"/>
        </w:rPr>
        <w:t xml:space="preserve"> parent or someone you can trust</w:t>
      </w:r>
    </w:p>
    <w:p w14:paraId="4EF94D4C" w14:textId="77777777" w:rsidR="003F6544" w:rsidRDefault="00A26A8C" w:rsidP="005F118D">
      <w:pPr>
        <w:spacing w:after="0" w:line="240" w:lineRule="auto"/>
        <w:ind w:left="2880" w:right="-514"/>
        <w:jc w:val="both"/>
        <w:rPr>
          <w:szCs w:val="24"/>
        </w:rPr>
      </w:pPr>
      <w:r>
        <w:rPr>
          <w:szCs w:val="24"/>
        </w:rPr>
        <w:t>A</w:t>
      </w:r>
      <w:r w:rsidR="003F6544">
        <w:rPr>
          <w:szCs w:val="24"/>
        </w:rPr>
        <w:t xml:space="preserve"> friend</w:t>
      </w:r>
    </w:p>
    <w:p w14:paraId="4D1749DB" w14:textId="77777777" w:rsidR="003A13DD" w:rsidRDefault="00A26A8C" w:rsidP="003A13DD">
      <w:pPr>
        <w:spacing w:after="0"/>
        <w:ind w:left="2880" w:right="-514"/>
        <w:jc w:val="both"/>
        <w:rPr>
          <w:szCs w:val="24"/>
        </w:rPr>
      </w:pPr>
      <w:r>
        <w:rPr>
          <w:szCs w:val="24"/>
        </w:rPr>
        <w:t>Anyone</w:t>
      </w:r>
      <w:r w:rsidR="003F6544">
        <w:rPr>
          <w:szCs w:val="24"/>
        </w:rPr>
        <w:t xml:space="preserve"> on the list of contacts displayed around the school</w:t>
      </w:r>
    </w:p>
    <w:p w14:paraId="117929F5" w14:textId="77777777" w:rsidR="003F6544" w:rsidRDefault="003F6544" w:rsidP="00CE7C3A">
      <w:pPr>
        <w:numPr>
          <w:ilvl w:val="0"/>
          <w:numId w:val="2"/>
        </w:numPr>
        <w:spacing w:after="0" w:line="240" w:lineRule="auto"/>
        <w:ind w:right="-514"/>
        <w:rPr>
          <w:szCs w:val="24"/>
        </w:rPr>
      </w:pPr>
      <w:r>
        <w:rPr>
          <w:szCs w:val="24"/>
        </w:rPr>
        <w:t xml:space="preserve">Show bullies that you don’t like what they are doing. </w:t>
      </w:r>
    </w:p>
    <w:p w14:paraId="704B55D9" w14:textId="77777777" w:rsidR="003F6544" w:rsidRDefault="003F6544" w:rsidP="00CE7C3A">
      <w:pPr>
        <w:numPr>
          <w:ilvl w:val="0"/>
          <w:numId w:val="2"/>
        </w:numPr>
        <w:spacing w:after="0" w:line="240" w:lineRule="auto"/>
        <w:ind w:right="-514"/>
        <w:rPr>
          <w:szCs w:val="24"/>
        </w:rPr>
      </w:pPr>
      <w:r>
        <w:rPr>
          <w:szCs w:val="24"/>
        </w:rPr>
        <w:t>Try to help and support children you see being bullied.</w:t>
      </w:r>
    </w:p>
    <w:p w14:paraId="1529485E" w14:textId="77777777" w:rsidR="003F6544" w:rsidRDefault="003F6544" w:rsidP="00CE7C3A">
      <w:pPr>
        <w:numPr>
          <w:ilvl w:val="0"/>
          <w:numId w:val="2"/>
        </w:numPr>
        <w:spacing w:after="0" w:line="240" w:lineRule="auto"/>
        <w:ind w:right="-514"/>
        <w:rPr>
          <w:szCs w:val="24"/>
        </w:rPr>
      </w:pPr>
      <w:r>
        <w:rPr>
          <w:szCs w:val="24"/>
        </w:rPr>
        <w:t>Don’t become a bully.  Even teasing remarks can hurt.</w:t>
      </w:r>
    </w:p>
    <w:p w14:paraId="6BC9EC3A" w14:textId="77777777" w:rsidR="003F6544" w:rsidRDefault="003F6544" w:rsidP="003F6544">
      <w:pPr>
        <w:ind w:right="-514"/>
        <w:rPr>
          <w:szCs w:val="24"/>
        </w:rPr>
      </w:pPr>
    </w:p>
    <w:p w14:paraId="3C78621C" w14:textId="77777777" w:rsidR="003F6544" w:rsidRDefault="003F6544" w:rsidP="003F6544">
      <w:pPr>
        <w:ind w:left="-540" w:right="-514"/>
        <w:rPr>
          <w:b/>
          <w:szCs w:val="24"/>
          <w:u w:val="single"/>
        </w:rPr>
      </w:pPr>
      <w:r>
        <w:rPr>
          <w:b/>
          <w:szCs w:val="24"/>
          <w:u w:val="single"/>
        </w:rPr>
        <w:t>Are you being bullied? What should you do?</w:t>
      </w:r>
    </w:p>
    <w:p w14:paraId="71589B85" w14:textId="77777777" w:rsidR="003278C4" w:rsidRDefault="003278C4" w:rsidP="00CE7C3A">
      <w:pPr>
        <w:numPr>
          <w:ilvl w:val="0"/>
          <w:numId w:val="3"/>
        </w:numPr>
        <w:spacing w:after="0" w:line="240" w:lineRule="auto"/>
        <w:ind w:right="-516"/>
        <w:rPr>
          <w:szCs w:val="24"/>
        </w:rPr>
      </w:pPr>
      <w:r>
        <w:rPr>
          <w:szCs w:val="24"/>
        </w:rPr>
        <w:t xml:space="preserve">TELL SOMEBODY –            </w:t>
      </w:r>
    </w:p>
    <w:p w14:paraId="6F5324DD" w14:textId="77777777" w:rsidR="003278C4" w:rsidRDefault="003278C4" w:rsidP="003278C4">
      <w:pPr>
        <w:spacing w:after="0" w:line="240" w:lineRule="auto"/>
        <w:ind w:left="1701" w:right="-516"/>
        <w:rPr>
          <w:szCs w:val="24"/>
        </w:rPr>
      </w:pPr>
      <w:r>
        <w:rPr>
          <w:szCs w:val="24"/>
        </w:rPr>
        <w:t>A</w:t>
      </w:r>
      <w:r w:rsidR="003F6544">
        <w:rPr>
          <w:szCs w:val="24"/>
        </w:rPr>
        <w:t>NY member of staff</w:t>
      </w:r>
    </w:p>
    <w:p w14:paraId="63BA33AF" w14:textId="77777777" w:rsidR="003278C4" w:rsidRDefault="003278C4" w:rsidP="003278C4">
      <w:pPr>
        <w:spacing w:after="0" w:line="240" w:lineRule="auto"/>
        <w:ind w:left="1701" w:right="-516"/>
        <w:rPr>
          <w:szCs w:val="24"/>
        </w:rPr>
      </w:pPr>
      <w:r w:rsidRPr="003278C4">
        <w:rPr>
          <w:szCs w:val="24"/>
        </w:rPr>
        <w:t>A</w:t>
      </w:r>
      <w:r w:rsidR="003F6544" w:rsidRPr="003278C4">
        <w:rPr>
          <w:szCs w:val="24"/>
        </w:rPr>
        <w:t xml:space="preserve"> parent or someone you can trust</w:t>
      </w:r>
    </w:p>
    <w:p w14:paraId="795DB516" w14:textId="77777777" w:rsidR="003278C4" w:rsidRDefault="003278C4" w:rsidP="003278C4">
      <w:pPr>
        <w:spacing w:after="0" w:line="240" w:lineRule="auto"/>
        <w:ind w:left="1701" w:right="-516"/>
        <w:rPr>
          <w:szCs w:val="24"/>
        </w:rPr>
      </w:pPr>
      <w:r>
        <w:rPr>
          <w:szCs w:val="24"/>
        </w:rPr>
        <w:t xml:space="preserve">A </w:t>
      </w:r>
      <w:r w:rsidR="003F6544">
        <w:rPr>
          <w:szCs w:val="24"/>
        </w:rPr>
        <w:t>friend</w:t>
      </w:r>
    </w:p>
    <w:p w14:paraId="1AF8F824" w14:textId="77777777" w:rsidR="003F6544" w:rsidRDefault="003278C4" w:rsidP="003278C4">
      <w:pPr>
        <w:spacing w:after="0" w:line="240" w:lineRule="auto"/>
        <w:ind w:left="1701" w:right="-516"/>
        <w:rPr>
          <w:szCs w:val="24"/>
        </w:rPr>
      </w:pPr>
      <w:r>
        <w:rPr>
          <w:szCs w:val="24"/>
        </w:rPr>
        <w:t>A</w:t>
      </w:r>
      <w:r w:rsidR="003F6544">
        <w:rPr>
          <w:szCs w:val="24"/>
        </w:rPr>
        <w:t>nyone on the list of contacts displayed around the school</w:t>
      </w:r>
    </w:p>
    <w:p w14:paraId="5C544D53" w14:textId="098A786C" w:rsidR="005E31DA" w:rsidRDefault="005E31DA" w:rsidP="003278C4">
      <w:pPr>
        <w:spacing w:after="0" w:line="240" w:lineRule="auto"/>
        <w:ind w:left="1701" w:right="-516"/>
        <w:rPr>
          <w:szCs w:val="24"/>
        </w:rPr>
      </w:pPr>
      <w:r>
        <w:rPr>
          <w:szCs w:val="24"/>
        </w:rPr>
        <w:t xml:space="preserve">Call the </w:t>
      </w:r>
      <w:r w:rsidR="00CE7C3A" w:rsidRPr="00CE7C3A">
        <w:rPr>
          <w:color w:val="FF0000"/>
          <w:szCs w:val="24"/>
        </w:rPr>
        <w:t xml:space="preserve">National </w:t>
      </w:r>
      <w:r w:rsidRPr="005E31DA">
        <w:rPr>
          <w:color w:val="FF0000"/>
          <w:szCs w:val="24"/>
        </w:rPr>
        <w:t xml:space="preserve">Bullying Helpline </w:t>
      </w:r>
      <w:r w:rsidR="00321195">
        <w:rPr>
          <w:color w:val="FF0000"/>
          <w:szCs w:val="24"/>
        </w:rPr>
        <w:t>–</w:t>
      </w:r>
      <w:r>
        <w:rPr>
          <w:color w:val="FF0000"/>
          <w:szCs w:val="24"/>
        </w:rPr>
        <w:t xml:space="preserve"> </w:t>
      </w:r>
      <w:r w:rsidRPr="005E31DA">
        <w:rPr>
          <w:szCs w:val="24"/>
        </w:rPr>
        <w:t>08</w:t>
      </w:r>
      <w:r w:rsidR="00321195">
        <w:rPr>
          <w:szCs w:val="24"/>
        </w:rPr>
        <w:t>45 2255 787</w:t>
      </w:r>
    </w:p>
    <w:p w14:paraId="65585861" w14:textId="77777777" w:rsidR="003F6544" w:rsidRPr="005E31DA" w:rsidRDefault="003F6544" w:rsidP="00CE7C3A">
      <w:pPr>
        <w:numPr>
          <w:ilvl w:val="0"/>
          <w:numId w:val="3"/>
        </w:numPr>
        <w:spacing w:after="0" w:line="240" w:lineRule="auto"/>
        <w:ind w:right="-514"/>
        <w:rPr>
          <w:rFonts w:cs="Arial"/>
          <w:szCs w:val="24"/>
        </w:rPr>
      </w:pPr>
      <w:r w:rsidRPr="005E31DA">
        <w:rPr>
          <w:szCs w:val="24"/>
        </w:rPr>
        <w:t>Try to ignore the bully.</w:t>
      </w:r>
    </w:p>
    <w:p w14:paraId="09436C3D" w14:textId="77777777" w:rsidR="003F6544" w:rsidRPr="003278C4" w:rsidRDefault="003F6544" w:rsidP="00CE7C3A">
      <w:pPr>
        <w:numPr>
          <w:ilvl w:val="0"/>
          <w:numId w:val="3"/>
        </w:numPr>
        <w:spacing w:after="0" w:line="240" w:lineRule="auto"/>
        <w:ind w:right="-514"/>
        <w:rPr>
          <w:rFonts w:cs="Arial"/>
          <w:szCs w:val="24"/>
        </w:rPr>
      </w:pPr>
      <w:r w:rsidRPr="003278C4">
        <w:rPr>
          <w:rFonts w:cs="Arial"/>
          <w:szCs w:val="24"/>
        </w:rPr>
        <w:t>Walk away quickly and confidently (even if you are afraid inside).</w:t>
      </w:r>
    </w:p>
    <w:p w14:paraId="7A9C2252" w14:textId="77777777" w:rsidR="003F6544" w:rsidRPr="003278C4" w:rsidRDefault="003F6544" w:rsidP="00CE7C3A">
      <w:pPr>
        <w:numPr>
          <w:ilvl w:val="0"/>
          <w:numId w:val="3"/>
        </w:numPr>
        <w:spacing w:after="0" w:line="240" w:lineRule="auto"/>
        <w:ind w:right="-514"/>
        <w:rPr>
          <w:rFonts w:cs="Arial"/>
          <w:szCs w:val="24"/>
        </w:rPr>
      </w:pPr>
      <w:r w:rsidRPr="003278C4">
        <w:rPr>
          <w:rFonts w:cs="Arial"/>
          <w:szCs w:val="24"/>
        </w:rPr>
        <w:t>Stay with your friends and say NO to the bully.</w:t>
      </w:r>
    </w:p>
    <w:p w14:paraId="52DD8C8A" w14:textId="77777777" w:rsidR="003F6544" w:rsidRPr="003278C4" w:rsidRDefault="003F6544" w:rsidP="00CE7C3A">
      <w:pPr>
        <w:numPr>
          <w:ilvl w:val="0"/>
          <w:numId w:val="3"/>
        </w:numPr>
        <w:spacing w:after="0" w:line="240" w:lineRule="auto"/>
        <w:ind w:right="-514"/>
        <w:rPr>
          <w:rFonts w:cs="Arial"/>
          <w:szCs w:val="24"/>
        </w:rPr>
      </w:pPr>
      <w:r w:rsidRPr="003278C4">
        <w:rPr>
          <w:rFonts w:cs="Arial"/>
          <w:szCs w:val="24"/>
        </w:rPr>
        <w:t>Try not to be alone where you could be bullied.</w:t>
      </w:r>
    </w:p>
    <w:p w14:paraId="18656194" w14:textId="77777777" w:rsidR="003F6544" w:rsidRPr="003A13DD" w:rsidRDefault="003F6544" w:rsidP="00CE7C3A">
      <w:pPr>
        <w:numPr>
          <w:ilvl w:val="0"/>
          <w:numId w:val="3"/>
        </w:numPr>
        <w:spacing w:after="0" w:line="240" w:lineRule="auto"/>
        <w:ind w:right="-514"/>
        <w:rPr>
          <w:rFonts w:cs="Arial"/>
        </w:rPr>
      </w:pPr>
      <w:r w:rsidRPr="003A13DD">
        <w:rPr>
          <w:rFonts w:cs="Arial"/>
          <w:szCs w:val="24"/>
        </w:rPr>
        <w:t>If you are different in any way, be PROUD of it.  It is good to be an individual.  There is nothing wrong with you!</w:t>
      </w:r>
    </w:p>
    <w:p w14:paraId="045D1D45" w14:textId="77777777" w:rsidR="003A13DD" w:rsidRDefault="003A13DD" w:rsidP="003F6544">
      <w:pPr>
        <w:pStyle w:val="BlockText"/>
        <w:rPr>
          <w:rFonts w:ascii="Arial" w:hAnsi="Arial" w:cs="Arial"/>
          <w:sz w:val="36"/>
        </w:rPr>
      </w:pPr>
    </w:p>
    <w:p w14:paraId="0338A3E1" w14:textId="77777777" w:rsidR="003F6544" w:rsidRPr="003278C4" w:rsidRDefault="003F6544" w:rsidP="003F6544">
      <w:pPr>
        <w:pStyle w:val="BlockText"/>
        <w:rPr>
          <w:rFonts w:ascii="Arial" w:hAnsi="Arial" w:cs="Arial"/>
          <w:sz w:val="36"/>
        </w:rPr>
      </w:pPr>
      <w:r w:rsidRPr="003278C4">
        <w:rPr>
          <w:rFonts w:ascii="Arial" w:hAnsi="Arial" w:cs="Arial"/>
          <w:sz w:val="36"/>
        </w:rPr>
        <w:t>REMEMBER! IT IS EVERYONE’S RESPONSIBILITY TO PREVENT BULLYING.</w:t>
      </w:r>
    </w:p>
    <w:p w14:paraId="2EF3B0FA" w14:textId="77777777" w:rsidR="00CD68DD" w:rsidRPr="003278C4" w:rsidRDefault="003F6544" w:rsidP="00CD68DD">
      <w:pPr>
        <w:rPr>
          <w:rFonts w:cs="Arial"/>
          <w:b/>
          <w:szCs w:val="24"/>
        </w:rPr>
      </w:pPr>
      <w:r>
        <w:br w:type="page"/>
      </w:r>
      <w:r w:rsidR="00CD68DD">
        <w:rPr>
          <w:rFonts w:cs="Arial"/>
          <w:b/>
          <w:szCs w:val="24"/>
        </w:rPr>
        <w:lastRenderedPageBreak/>
        <w:t>APPENDIX 3</w:t>
      </w:r>
    </w:p>
    <w:p w14:paraId="55D9302D" w14:textId="77777777" w:rsidR="00CD68DD" w:rsidRPr="003278C4" w:rsidRDefault="00CD68DD" w:rsidP="00CD68DD">
      <w:pPr>
        <w:pStyle w:val="BlockText"/>
        <w:rPr>
          <w:rFonts w:ascii="Arial" w:hAnsi="Arial" w:cs="Arial"/>
          <w:caps/>
          <w:sz w:val="24"/>
        </w:rPr>
      </w:pPr>
    </w:p>
    <w:p w14:paraId="081A1886" w14:textId="77777777" w:rsidR="00CD68DD" w:rsidRPr="003278C4" w:rsidRDefault="00CD68DD" w:rsidP="00CD68DD">
      <w:pPr>
        <w:pStyle w:val="BlockText"/>
        <w:shd w:val="clear" w:color="auto" w:fill="000000"/>
        <w:rPr>
          <w:rFonts w:ascii="Arial" w:hAnsi="Arial" w:cs="Arial"/>
          <w:caps/>
          <w:sz w:val="32"/>
          <w:szCs w:val="32"/>
          <w:u w:val="none"/>
        </w:rPr>
      </w:pPr>
      <w:r w:rsidRPr="003278C4">
        <w:rPr>
          <w:rFonts w:ascii="Arial" w:hAnsi="Arial" w:cs="Arial"/>
          <w:caps/>
          <w:sz w:val="32"/>
          <w:szCs w:val="32"/>
          <w:u w:val="none"/>
        </w:rPr>
        <w:t>Anti-Bullying ADVICE FOR STAFF</w:t>
      </w:r>
    </w:p>
    <w:p w14:paraId="6C2B8EEA" w14:textId="77777777" w:rsidR="00CD68DD" w:rsidRPr="003278C4" w:rsidRDefault="00CD68DD" w:rsidP="00CD68DD">
      <w:pPr>
        <w:pStyle w:val="BlockText"/>
        <w:ind w:left="0"/>
        <w:jc w:val="both"/>
        <w:rPr>
          <w:rFonts w:ascii="Arial" w:hAnsi="Arial" w:cs="Arial"/>
          <w:b w:val="0"/>
          <w:sz w:val="24"/>
          <w:u w:val="none"/>
        </w:rPr>
      </w:pPr>
    </w:p>
    <w:p w14:paraId="5E1696B9" w14:textId="77777777" w:rsidR="00CD68DD" w:rsidRPr="003278C4" w:rsidRDefault="00CD68DD" w:rsidP="00A26A8C">
      <w:pPr>
        <w:pStyle w:val="BlockText"/>
        <w:ind w:left="0"/>
        <w:jc w:val="both"/>
        <w:rPr>
          <w:rFonts w:ascii="Arial" w:hAnsi="Arial" w:cs="Arial"/>
          <w:b w:val="0"/>
          <w:sz w:val="24"/>
          <w:u w:val="none"/>
        </w:rPr>
      </w:pPr>
    </w:p>
    <w:p w14:paraId="23A130D1" w14:textId="77777777" w:rsidR="00CD68DD" w:rsidRPr="003278C4" w:rsidRDefault="00CD68DD" w:rsidP="00A26A8C">
      <w:pPr>
        <w:pStyle w:val="BlockText"/>
        <w:jc w:val="both"/>
        <w:rPr>
          <w:rFonts w:ascii="Arial" w:hAnsi="Arial" w:cs="Arial"/>
          <w:b w:val="0"/>
          <w:sz w:val="24"/>
          <w:u w:val="none"/>
        </w:rPr>
      </w:pPr>
      <w:r w:rsidRPr="003278C4">
        <w:rPr>
          <w:rFonts w:ascii="Arial" w:hAnsi="Arial" w:cs="Arial"/>
          <w:b w:val="0"/>
          <w:sz w:val="24"/>
          <w:u w:val="none"/>
        </w:rPr>
        <w:t>Everybody at FSM has the right to enjoy each day free from intimidation, unkind actions or remarks in school.</w:t>
      </w:r>
    </w:p>
    <w:p w14:paraId="79DA9432" w14:textId="77777777" w:rsidR="00CD68DD" w:rsidRPr="003278C4" w:rsidRDefault="00CD68DD" w:rsidP="00A26A8C">
      <w:pPr>
        <w:pStyle w:val="BlockText"/>
        <w:jc w:val="both"/>
        <w:rPr>
          <w:rFonts w:ascii="Arial" w:hAnsi="Arial" w:cs="Arial"/>
          <w:b w:val="0"/>
          <w:sz w:val="24"/>
          <w:u w:val="none"/>
        </w:rPr>
      </w:pPr>
    </w:p>
    <w:p w14:paraId="51742CF0" w14:textId="77777777" w:rsidR="00CD68DD" w:rsidRPr="003278C4" w:rsidRDefault="00CD68DD" w:rsidP="00A26A8C">
      <w:pPr>
        <w:pStyle w:val="BlockText"/>
        <w:jc w:val="both"/>
        <w:rPr>
          <w:rFonts w:ascii="Arial" w:hAnsi="Arial" w:cs="Arial"/>
          <w:b w:val="0"/>
          <w:sz w:val="24"/>
          <w:u w:val="none"/>
        </w:rPr>
      </w:pPr>
      <w:r w:rsidRPr="003278C4">
        <w:rPr>
          <w:rFonts w:ascii="Arial" w:hAnsi="Arial" w:cs="Arial"/>
          <w:b w:val="0"/>
          <w:sz w:val="24"/>
          <w:u w:val="none"/>
        </w:rPr>
        <w:t>We must help all children to be happy by listening to ALL reports of bullying.</w:t>
      </w:r>
    </w:p>
    <w:p w14:paraId="70ECC6E1" w14:textId="77777777" w:rsidR="00CD68DD" w:rsidRPr="003278C4" w:rsidRDefault="00CD68DD" w:rsidP="00A26A8C">
      <w:pPr>
        <w:pStyle w:val="BlockText"/>
        <w:jc w:val="both"/>
        <w:rPr>
          <w:rFonts w:ascii="Arial" w:hAnsi="Arial" w:cs="Arial"/>
          <w:b w:val="0"/>
          <w:sz w:val="24"/>
          <w:u w:val="none"/>
        </w:rPr>
      </w:pPr>
    </w:p>
    <w:p w14:paraId="4696A1D2" w14:textId="77777777" w:rsidR="00CD68DD" w:rsidRPr="003278C4" w:rsidRDefault="00CD68DD" w:rsidP="00A26A8C">
      <w:pPr>
        <w:pStyle w:val="BlockText"/>
        <w:jc w:val="both"/>
        <w:rPr>
          <w:rFonts w:ascii="Arial" w:hAnsi="Arial" w:cs="Arial"/>
          <w:sz w:val="24"/>
        </w:rPr>
      </w:pPr>
      <w:r w:rsidRPr="003278C4">
        <w:rPr>
          <w:rFonts w:ascii="Arial" w:hAnsi="Arial" w:cs="Arial"/>
          <w:sz w:val="24"/>
        </w:rPr>
        <w:t>What should you do?</w:t>
      </w:r>
    </w:p>
    <w:p w14:paraId="1BCAC757" w14:textId="77777777" w:rsidR="00CD68DD" w:rsidRPr="003278C4" w:rsidRDefault="00CD68DD" w:rsidP="00A26A8C">
      <w:pPr>
        <w:pStyle w:val="BlockText"/>
        <w:jc w:val="both"/>
        <w:rPr>
          <w:rFonts w:ascii="Arial" w:hAnsi="Arial" w:cs="Arial"/>
          <w:b w:val="0"/>
          <w:sz w:val="24"/>
          <w:u w:val="none"/>
        </w:rPr>
      </w:pPr>
    </w:p>
    <w:p w14:paraId="4D4E041C" w14:textId="77777777"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 xml:space="preserve">Be familiar with the school’s </w:t>
      </w:r>
      <w:r w:rsidRPr="003278C4">
        <w:rPr>
          <w:rFonts w:ascii="Arial" w:hAnsi="Arial" w:cs="Arial"/>
          <w:b w:val="0"/>
          <w:i/>
          <w:sz w:val="24"/>
          <w:u w:val="none"/>
        </w:rPr>
        <w:t>Anti-Bullying Policy</w:t>
      </w:r>
      <w:r w:rsidRPr="003278C4">
        <w:rPr>
          <w:rFonts w:ascii="Arial" w:hAnsi="Arial" w:cs="Arial"/>
          <w:b w:val="0"/>
          <w:sz w:val="24"/>
          <w:u w:val="none"/>
        </w:rPr>
        <w:t xml:space="preserve"> and the procedures/strategies to be followed.</w:t>
      </w:r>
    </w:p>
    <w:p w14:paraId="45008628" w14:textId="77777777" w:rsidR="00CD68DD" w:rsidRPr="003278C4" w:rsidRDefault="00CD68DD" w:rsidP="00A26A8C">
      <w:pPr>
        <w:pStyle w:val="BlockText"/>
        <w:jc w:val="both"/>
        <w:rPr>
          <w:rFonts w:ascii="Arial" w:hAnsi="Arial" w:cs="Arial"/>
          <w:b w:val="0"/>
          <w:sz w:val="24"/>
          <w:u w:val="none"/>
        </w:rPr>
      </w:pPr>
    </w:p>
    <w:p w14:paraId="40277A28" w14:textId="5BF57CE4"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 xml:space="preserve">Watch for early signs of distress in pupils – deterioration of work, a pattern of illness, isolation, depression, desire to stay with an adult, reluctance to go out a break times, etc. Write any concerns </w:t>
      </w:r>
      <w:r>
        <w:rPr>
          <w:rFonts w:ascii="Arial" w:hAnsi="Arial" w:cs="Arial"/>
          <w:b w:val="0"/>
          <w:sz w:val="24"/>
          <w:u w:val="none"/>
        </w:rPr>
        <w:t xml:space="preserve">on </w:t>
      </w:r>
      <w:r w:rsidR="00CE7C3A">
        <w:rPr>
          <w:rFonts w:ascii="Arial" w:hAnsi="Arial" w:cs="Arial"/>
          <w:b w:val="0"/>
          <w:sz w:val="24"/>
          <w:u w:val="none"/>
        </w:rPr>
        <w:t xml:space="preserve">CPOMS </w:t>
      </w:r>
      <w:r w:rsidRPr="003278C4">
        <w:rPr>
          <w:rFonts w:ascii="Arial" w:hAnsi="Arial" w:cs="Arial"/>
          <w:b w:val="0"/>
          <w:sz w:val="24"/>
          <w:u w:val="none"/>
        </w:rPr>
        <w:t>and inform the Form Tutor and/or the</w:t>
      </w:r>
      <w:r w:rsidR="00C353D9">
        <w:rPr>
          <w:rFonts w:ascii="Arial" w:hAnsi="Arial" w:cs="Arial"/>
          <w:b w:val="0"/>
          <w:sz w:val="24"/>
          <w:u w:val="none"/>
        </w:rPr>
        <w:t xml:space="preserve"> </w:t>
      </w:r>
      <w:r w:rsidR="00CE7C3A">
        <w:rPr>
          <w:rFonts w:ascii="Arial" w:hAnsi="Arial" w:cs="Arial"/>
          <w:b w:val="0"/>
          <w:sz w:val="24"/>
          <w:u w:val="none"/>
        </w:rPr>
        <w:t>Key Stage coordinator</w:t>
      </w:r>
      <w:r w:rsidR="00C353D9">
        <w:rPr>
          <w:rFonts w:ascii="Arial" w:hAnsi="Arial" w:cs="Arial"/>
          <w:b w:val="0"/>
          <w:sz w:val="24"/>
          <w:u w:val="none"/>
        </w:rPr>
        <w:t>/</w:t>
      </w:r>
      <w:r w:rsidRPr="003278C4">
        <w:rPr>
          <w:rFonts w:ascii="Arial" w:hAnsi="Arial" w:cs="Arial"/>
          <w:b w:val="0"/>
          <w:sz w:val="24"/>
          <w:u w:val="none"/>
        </w:rPr>
        <w:t xml:space="preserve"> Deputy Head.</w:t>
      </w:r>
    </w:p>
    <w:p w14:paraId="45863143" w14:textId="77777777" w:rsidR="00CD68DD" w:rsidRPr="003278C4" w:rsidRDefault="00CD68DD" w:rsidP="00A26A8C">
      <w:pPr>
        <w:pStyle w:val="BlockText"/>
        <w:ind w:left="0"/>
        <w:jc w:val="both"/>
        <w:rPr>
          <w:rFonts w:ascii="Arial" w:hAnsi="Arial" w:cs="Arial"/>
          <w:b w:val="0"/>
          <w:sz w:val="24"/>
          <w:u w:val="none"/>
        </w:rPr>
      </w:pPr>
    </w:p>
    <w:p w14:paraId="481CC449" w14:textId="48479BF4"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Listen carefully and re</w:t>
      </w:r>
      <w:r>
        <w:rPr>
          <w:rFonts w:ascii="Arial" w:hAnsi="Arial" w:cs="Arial"/>
          <w:b w:val="0"/>
          <w:sz w:val="24"/>
          <w:u w:val="none"/>
        </w:rPr>
        <w:t xml:space="preserve">cord all </w:t>
      </w:r>
      <w:r w:rsidRPr="005C1224">
        <w:rPr>
          <w:rFonts w:ascii="Arial" w:hAnsi="Arial" w:cs="Arial"/>
          <w:b w:val="0"/>
          <w:sz w:val="24"/>
          <w:u w:val="none"/>
        </w:rPr>
        <w:t xml:space="preserve">incidents of </w:t>
      </w:r>
      <w:r w:rsidR="00A064B7" w:rsidRPr="005C1224">
        <w:rPr>
          <w:rFonts w:ascii="Arial" w:hAnsi="Arial" w:cs="Arial"/>
          <w:b w:val="0"/>
          <w:sz w:val="24"/>
          <w:u w:val="none"/>
        </w:rPr>
        <w:t>unkindness and</w:t>
      </w:r>
      <w:r w:rsidR="00A064B7">
        <w:rPr>
          <w:rFonts w:ascii="Arial" w:hAnsi="Arial" w:cs="Arial"/>
          <w:b w:val="0"/>
          <w:sz w:val="24"/>
          <w:u w:val="none"/>
        </w:rPr>
        <w:t xml:space="preserve"> </w:t>
      </w:r>
      <w:r>
        <w:rPr>
          <w:rFonts w:ascii="Arial" w:hAnsi="Arial" w:cs="Arial"/>
          <w:b w:val="0"/>
          <w:sz w:val="24"/>
          <w:u w:val="none"/>
        </w:rPr>
        <w:t xml:space="preserve">bullying on </w:t>
      </w:r>
      <w:r w:rsidR="00CE7C3A">
        <w:rPr>
          <w:rFonts w:ascii="Arial" w:hAnsi="Arial" w:cs="Arial"/>
          <w:b w:val="0"/>
          <w:sz w:val="24"/>
          <w:u w:val="none"/>
        </w:rPr>
        <w:t xml:space="preserve">CPOMS (Sanctions </w:t>
      </w:r>
      <w:proofErr w:type="spellStart"/>
      <w:r w:rsidR="00CE7C3A">
        <w:rPr>
          <w:rFonts w:ascii="Arial" w:hAnsi="Arial" w:cs="Arial"/>
          <w:b w:val="0"/>
          <w:sz w:val="24"/>
          <w:u w:val="none"/>
        </w:rPr>
        <w:t>eill</w:t>
      </w:r>
      <w:proofErr w:type="spellEnd"/>
      <w:r w:rsidR="00CE7C3A">
        <w:rPr>
          <w:rFonts w:ascii="Arial" w:hAnsi="Arial" w:cs="Arial"/>
          <w:b w:val="0"/>
          <w:sz w:val="24"/>
          <w:u w:val="none"/>
        </w:rPr>
        <w:t xml:space="preserve"> need to be logged on school base)</w:t>
      </w:r>
      <w:r w:rsidRPr="003278C4">
        <w:rPr>
          <w:rFonts w:ascii="Arial" w:hAnsi="Arial" w:cs="Arial"/>
          <w:b w:val="0"/>
          <w:sz w:val="24"/>
          <w:u w:val="none"/>
        </w:rPr>
        <w:t xml:space="preserve">.  </w:t>
      </w:r>
    </w:p>
    <w:p w14:paraId="12A30268" w14:textId="77777777" w:rsidR="00CD68DD" w:rsidRPr="003278C4" w:rsidRDefault="00CD68DD" w:rsidP="00A26A8C">
      <w:pPr>
        <w:pStyle w:val="BlockText"/>
        <w:jc w:val="both"/>
        <w:rPr>
          <w:rFonts w:ascii="Arial" w:hAnsi="Arial" w:cs="Arial"/>
          <w:b w:val="0"/>
          <w:sz w:val="24"/>
          <w:u w:val="none"/>
        </w:rPr>
      </w:pPr>
    </w:p>
    <w:p w14:paraId="12A01A1D" w14:textId="77777777"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Offer the victim immediate support and help by putting the school’s procedures into operation.</w:t>
      </w:r>
    </w:p>
    <w:p w14:paraId="23168535" w14:textId="77777777" w:rsidR="00CD68DD" w:rsidRPr="003278C4" w:rsidRDefault="00CD68DD" w:rsidP="00A26A8C">
      <w:pPr>
        <w:pStyle w:val="BlockText"/>
        <w:jc w:val="both"/>
        <w:rPr>
          <w:rFonts w:ascii="Arial" w:hAnsi="Arial" w:cs="Arial"/>
          <w:b w:val="0"/>
          <w:sz w:val="24"/>
          <w:u w:val="none"/>
        </w:rPr>
      </w:pPr>
    </w:p>
    <w:p w14:paraId="3200FE59" w14:textId="77777777"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Ensure you are vigilant as you move around the school, especially when on duty, and ensure your class is attended at all times, particularly at the beginning of each lesson.</w:t>
      </w:r>
    </w:p>
    <w:p w14:paraId="6B2A69BB" w14:textId="77777777" w:rsidR="00CD68DD" w:rsidRPr="003278C4" w:rsidRDefault="00CD68DD" w:rsidP="00A26A8C">
      <w:pPr>
        <w:pStyle w:val="BlockText"/>
        <w:jc w:val="both"/>
        <w:rPr>
          <w:rFonts w:ascii="Arial" w:hAnsi="Arial" w:cs="Arial"/>
          <w:b w:val="0"/>
          <w:sz w:val="24"/>
          <w:u w:val="none"/>
        </w:rPr>
      </w:pPr>
    </w:p>
    <w:p w14:paraId="55271D20" w14:textId="77777777"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 xml:space="preserve">Use pupils as a resource to help counter bullying e.g. ensure mentors help new pupils.  </w:t>
      </w:r>
    </w:p>
    <w:p w14:paraId="58952792" w14:textId="77777777" w:rsidR="00CD68DD" w:rsidRPr="003278C4" w:rsidRDefault="00CD68DD" w:rsidP="00A26A8C">
      <w:pPr>
        <w:pStyle w:val="BlockText"/>
        <w:ind w:left="0"/>
        <w:jc w:val="both"/>
        <w:rPr>
          <w:rFonts w:ascii="Arial" w:hAnsi="Arial" w:cs="Arial"/>
          <w:b w:val="0"/>
          <w:sz w:val="24"/>
          <w:u w:val="none"/>
        </w:rPr>
      </w:pPr>
    </w:p>
    <w:p w14:paraId="6D1BE8CC" w14:textId="77777777" w:rsidR="00CD68DD" w:rsidRPr="003278C4" w:rsidRDefault="00CD68DD" w:rsidP="00CE7C3A">
      <w:pPr>
        <w:pStyle w:val="BlockText"/>
        <w:numPr>
          <w:ilvl w:val="0"/>
          <w:numId w:val="4"/>
        </w:numPr>
        <w:jc w:val="both"/>
        <w:rPr>
          <w:rFonts w:ascii="Arial" w:hAnsi="Arial" w:cs="Arial"/>
          <w:b w:val="0"/>
          <w:sz w:val="24"/>
          <w:u w:val="none"/>
        </w:rPr>
      </w:pPr>
      <w:r w:rsidRPr="003278C4">
        <w:rPr>
          <w:rFonts w:ascii="Arial" w:hAnsi="Arial" w:cs="Arial"/>
          <w:b w:val="0"/>
          <w:sz w:val="24"/>
          <w:u w:val="none"/>
        </w:rPr>
        <w:t>When a problem has been resolved, check with the victim (and bully) at intervals to ensure the incident has not reoccurred.</w:t>
      </w:r>
    </w:p>
    <w:p w14:paraId="62BED55D" w14:textId="77777777" w:rsidR="00CD68DD" w:rsidRPr="003278C4" w:rsidRDefault="00CD68DD" w:rsidP="00CD68DD">
      <w:pPr>
        <w:pStyle w:val="BlockText"/>
        <w:rPr>
          <w:rFonts w:ascii="Arial" w:hAnsi="Arial" w:cs="Arial"/>
          <w:b w:val="0"/>
          <w:sz w:val="24"/>
          <w:u w:val="none"/>
        </w:rPr>
      </w:pPr>
    </w:p>
    <w:p w14:paraId="4E0C4958" w14:textId="77777777" w:rsidR="00CD68DD" w:rsidRPr="003278C4" w:rsidRDefault="00CD68DD" w:rsidP="00CD68DD">
      <w:pPr>
        <w:pStyle w:val="BlockText"/>
        <w:rPr>
          <w:rFonts w:ascii="Arial" w:hAnsi="Arial" w:cs="Arial"/>
          <w:sz w:val="24"/>
          <w:u w:val="none"/>
        </w:rPr>
      </w:pPr>
    </w:p>
    <w:p w14:paraId="486698C6" w14:textId="77777777" w:rsidR="00CD68DD" w:rsidRDefault="00CD68DD" w:rsidP="00CD68DD">
      <w:pPr>
        <w:pStyle w:val="BlockText"/>
        <w:rPr>
          <w:rFonts w:ascii="Arial" w:hAnsi="Arial" w:cs="Arial"/>
          <w:sz w:val="32"/>
          <w:szCs w:val="32"/>
        </w:rPr>
      </w:pPr>
      <w:r w:rsidRPr="003345ED">
        <w:rPr>
          <w:rFonts w:ascii="Arial" w:hAnsi="Arial" w:cs="Arial"/>
          <w:sz w:val="32"/>
          <w:szCs w:val="32"/>
        </w:rPr>
        <w:t xml:space="preserve">REMEMBER </w:t>
      </w:r>
    </w:p>
    <w:p w14:paraId="22FFBBAC" w14:textId="77777777" w:rsidR="00CD68DD" w:rsidRPr="003345ED" w:rsidRDefault="00CD68DD" w:rsidP="00CD68DD">
      <w:pPr>
        <w:pStyle w:val="BlockText"/>
        <w:rPr>
          <w:rFonts w:ascii="Arial" w:hAnsi="Arial" w:cs="Arial"/>
          <w:sz w:val="32"/>
          <w:szCs w:val="32"/>
        </w:rPr>
      </w:pPr>
    </w:p>
    <w:p w14:paraId="47CF83DC" w14:textId="77777777" w:rsidR="00CD68DD" w:rsidRPr="003345ED" w:rsidRDefault="00CD68DD" w:rsidP="00CD68DD">
      <w:pPr>
        <w:pStyle w:val="BlockText"/>
        <w:ind w:firstLine="540"/>
        <w:jc w:val="left"/>
        <w:rPr>
          <w:rFonts w:ascii="Arial" w:hAnsi="Arial" w:cs="Arial"/>
          <w:b w:val="0"/>
          <w:sz w:val="32"/>
          <w:szCs w:val="32"/>
          <w:u w:val="none"/>
        </w:rPr>
      </w:pPr>
      <w:r w:rsidRPr="003278C4">
        <w:rPr>
          <w:rFonts w:ascii="Arial" w:hAnsi="Arial" w:cs="Arial"/>
          <w:b w:val="0"/>
          <w:sz w:val="32"/>
          <w:szCs w:val="32"/>
          <w:u w:val="none"/>
        </w:rPr>
        <w:t>IT IS EVERY</w:t>
      </w:r>
      <w:r>
        <w:rPr>
          <w:rFonts w:ascii="Arial" w:hAnsi="Arial" w:cs="Arial"/>
          <w:b w:val="0"/>
          <w:sz w:val="32"/>
          <w:szCs w:val="32"/>
          <w:u w:val="none"/>
        </w:rPr>
        <w:t xml:space="preserve">ONE’S RESPONSIBILITY TO PREVENT </w:t>
      </w:r>
      <w:r w:rsidRPr="003345ED">
        <w:rPr>
          <w:rFonts w:ascii="Arial" w:hAnsi="Arial" w:cs="Arial"/>
          <w:b w:val="0"/>
          <w:sz w:val="32"/>
          <w:u w:val="none"/>
        </w:rPr>
        <w:t>BULLYING</w:t>
      </w:r>
    </w:p>
    <w:p w14:paraId="7F02689C" w14:textId="77777777" w:rsidR="00CD68DD" w:rsidRPr="003278C4" w:rsidRDefault="00CD68DD" w:rsidP="00CD68DD">
      <w:pPr>
        <w:pStyle w:val="p0"/>
        <w:widowControl/>
        <w:spacing w:line="240" w:lineRule="auto"/>
        <w:rPr>
          <w:rFonts w:ascii="Arial" w:hAnsi="Arial" w:cs="Arial"/>
          <w:b/>
          <w:sz w:val="28"/>
          <w:szCs w:val="28"/>
        </w:rPr>
      </w:pPr>
    </w:p>
    <w:p w14:paraId="1A7412C6" w14:textId="77777777" w:rsidR="00CD68DD" w:rsidRPr="003278C4" w:rsidRDefault="00CD68DD" w:rsidP="00CD68DD">
      <w:pPr>
        <w:pStyle w:val="p0"/>
        <w:widowControl/>
        <w:spacing w:line="240" w:lineRule="auto"/>
        <w:rPr>
          <w:rFonts w:ascii="Arial" w:hAnsi="Arial" w:cs="Arial"/>
          <w:b/>
          <w:sz w:val="28"/>
          <w:szCs w:val="28"/>
        </w:rPr>
      </w:pPr>
    </w:p>
    <w:p w14:paraId="7200F132" w14:textId="77777777" w:rsidR="00C97DE5" w:rsidRDefault="00C97DE5">
      <w:pPr>
        <w:rPr>
          <w:rFonts w:ascii="Times New Roman" w:eastAsia="Times New Roman" w:hAnsi="Times New Roman" w:cs="Arial"/>
          <w:b/>
          <w:bCs/>
          <w:caps/>
          <w:sz w:val="32"/>
          <w:szCs w:val="32"/>
          <w:u w:val="single"/>
        </w:rPr>
      </w:pPr>
      <w:r>
        <w:rPr>
          <w:rFonts w:cs="Arial"/>
          <w:caps/>
          <w:sz w:val="32"/>
          <w:szCs w:val="32"/>
        </w:rPr>
        <w:br w:type="page"/>
      </w:r>
    </w:p>
    <w:p w14:paraId="2931FF01" w14:textId="77777777" w:rsidR="00C97DE5" w:rsidRDefault="00C97DE5">
      <w:pPr>
        <w:rPr>
          <w:rFonts w:cs="Arial"/>
          <w:b/>
          <w:szCs w:val="24"/>
        </w:rPr>
      </w:pPr>
      <w:r>
        <w:rPr>
          <w:rFonts w:cs="Arial"/>
          <w:b/>
          <w:szCs w:val="24"/>
        </w:rPr>
        <w:lastRenderedPageBreak/>
        <w:t>APPENDIX 4</w:t>
      </w:r>
    </w:p>
    <w:p w14:paraId="7E109C4E" w14:textId="77777777" w:rsidR="00C97DE5" w:rsidRPr="00C97DE5" w:rsidRDefault="00C97DE5" w:rsidP="00C97DE5">
      <w:pPr>
        <w:jc w:val="center"/>
        <w:rPr>
          <w:sz w:val="56"/>
          <w:u w:val="single"/>
        </w:rPr>
      </w:pPr>
      <w:r w:rsidRPr="00E005C1">
        <w:rPr>
          <w:b/>
          <w:i/>
          <w:sz w:val="56"/>
          <w:u w:val="single"/>
        </w:rPr>
        <w:t>Things you can do if your child is being bullied</w:t>
      </w:r>
    </w:p>
    <w:p w14:paraId="5E495F75" w14:textId="77777777" w:rsidR="00C97DE5" w:rsidRDefault="00C97DE5" w:rsidP="00CE7C3A">
      <w:pPr>
        <w:pStyle w:val="ListParagraph"/>
        <w:numPr>
          <w:ilvl w:val="0"/>
          <w:numId w:val="5"/>
        </w:numPr>
        <w:spacing w:after="0" w:line="240" w:lineRule="auto"/>
        <w:rPr>
          <w:sz w:val="28"/>
          <w:szCs w:val="36"/>
        </w:rPr>
      </w:pPr>
      <w:r w:rsidRPr="00E005C1">
        <w:rPr>
          <w:b/>
          <w:sz w:val="32"/>
          <w:szCs w:val="36"/>
        </w:rPr>
        <w:t>Listen</w:t>
      </w:r>
      <w:r w:rsidRPr="00E005C1">
        <w:rPr>
          <w:sz w:val="28"/>
          <w:szCs w:val="36"/>
        </w:rPr>
        <w:t xml:space="preserve"> – Try to listen to the whole story without interrupting. Be empathic, calm and validate what is being said. Ask what your child would like to happen, before you make suggestions.</w:t>
      </w:r>
    </w:p>
    <w:p w14:paraId="3FE006E9" w14:textId="77777777" w:rsidR="00C97DE5" w:rsidRPr="00E005C1" w:rsidRDefault="00C97DE5" w:rsidP="00C97DE5">
      <w:pPr>
        <w:pStyle w:val="ListParagraph"/>
        <w:rPr>
          <w:sz w:val="28"/>
          <w:szCs w:val="36"/>
        </w:rPr>
      </w:pPr>
    </w:p>
    <w:p w14:paraId="1075F8B5" w14:textId="77777777" w:rsidR="00C97DE5" w:rsidRDefault="00C97DE5" w:rsidP="00CE7C3A">
      <w:pPr>
        <w:pStyle w:val="ListParagraph"/>
        <w:numPr>
          <w:ilvl w:val="0"/>
          <w:numId w:val="5"/>
        </w:numPr>
        <w:spacing w:after="0" w:line="240" w:lineRule="auto"/>
        <w:rPr>
          <w:sz w:val="28"/>
          <w:szCs w:val="36"/>
        </w:rPr>
      </w:pPr>
      <w:r w:rsidRPr="00E005C1">
        <w:rPr>
          <w:b/>
          <w:sz w:val="32"/>
          <w:szCs w:val="36"/>
        </w:rPr>
        <w:t xml:space="preserve">Talk </w:t>
      </w:r>
      <w:r w:rsidRPr="00E005C1">
        <w:rPr>
          <w:sz w:val="28"/>
          <w:szCs w:val="36"/>
        </w:rPr>
        <w:t>–</w:t>
      </w:r>
      <w:r>
        <w:rPr>
          <w:sz w:val="28"/>
          <w:szCs w:val="36"/>
        </w:rPr>
        <w:t xml:space="preserve"> H</w:t>
      </w:r>
      <w:r w:rsidRPr="00E005C1">
        <w:rPr>
          <w:sz w:val="28"/>
          <w:szCs w:val="36"/>
        </w:rPr>
        <w:t>ave a conversation about what happened. Try not to make the conversation intense or you might deter your child from talking to you. Remind your child it’s normal to feel hurt, it’s never OK be bullied, and it’s NOT their fault.</w:t>
      </w:r>
    </w:p>
    <w:p w14:paraId="18D2E5FD" w14:textId="77777777" w:rsidR="006740CA" w:rsidRPr="006740CA" w:rsidRDefault="006740CA" w:rsidP="006740CA">
      <w:pPr>
        <w:spacing w:after="0" w:line="240" w:lineRule="auto"/>
        <w:rPr>
          <w:sz w:val="28"/>
          <w:szCs w:val="36"/>
        </w:rPr>
      </w:pPr>
    </w:p>
    <w:p w14:paraId="6DCDD128" w14:textId="77777777" w:rsidR="00C97DE5" w:rsidRDefault="00C97DE5" w:rsidP="00CE7C3A">
      <w:pPr>
        <w:pStyle w:val="ListParagraph"/>
        <w:numPr>
          <w:ilvl w:val="0"/>
          <w:numId w:val="5"/>
        </w:numPr>
        <w:spacing w:after="0" w:line="240" w:lineRule="auto"/>
        <w:rPr>
          <w:sz w:val="28"/>
          <w:szCs w:val="36"/>
        </w:rPr>
      </w:pPr>
      <w:r w:rsidRPr="00E005C1">
        <w:rPr>
          <w:b/>
          <w:sz w:val="32"/>
          <w:szCs w:val="36"/>
        </w:rPr>
        <w:t>Find out what is happening</w:t>
      </w:r>
      <w:r w:rsidRPr="00E005C1">
        <w:rPr>
          <w:sz w:val="32"/>
          <w:szCs w:val="36"/>
        </w:rPr>
        <w:t xml:space="preserve"> </w:t>
      </w:r>
      <w:r w:rsidRPr="00E005C1">
        <w:rPr>
          <w:sz w:val="28"/>
          <w:szCs w:val="36"/>
        </w:rPr>
        <w:t>– Note what, when and where the bullying occurred, who was involved, how often and if anybody else witnessed it. Don’t offer to confront the person yourself.</w:t>
      </w:r>
    </w:p>
    <w:p w14:paraId="0BDDD8DB" w14:textId="77777777" w:rsidR="00C97DE5" w:rsidRPr="00E005C1" w:rsidRDefault="00C97DE5" w:rsidP="00C97DE5">
      <w:pPr>
        <w:pStyle w:val="ListParagraph"/>
        <w:rPr>
          <w:sz w:val="28"/>
          <w:szCs w:val="36"/>
        </w:rPr>
      </w:pPr>
    </w:p>
    <w:p w14:paraId="58D4FDA2" w14:textId="77777777" w:rsidR="00C97DE5" w:rsidRDefault="00C97DE5" w:rsidP="00CE7C3A">
      <w:pPr>
        <w:pStyle w:val="ListParagraph"/>
        <w:numPr>
          <w:ilvl w:val="0"/>
          <w:numId w:val="5"/>
        </w:numPr>
        <w:spacing w:after="0" w:line="240" w:lineRule="auto"/>
        <w:rPr>
          <w:sz w:val="28"/>
          <w:szCs w:val="36"/>
        </w:rPr>
      </w:pPr>
      <w:r w:rsidRPr="00E005C1">
        <w:rPr>
          <w:b/>
          <w:sz w:val="32"/>
          <w:szCs w:val="36"/>
        </w:rPr>
        <w:t>Contact the school</w:t>
      </w:r>
      <w:r w:rsidRPr="00E005C1">
        <w:rPr>
          <w:sz w:val="32"/>
          <w:szCs w:val="36"/>
        </w:rPr>
        <w:t xml:space="preserve"> </w:t>
      </w:r>
      <w:r w:rsidRPr="00E005C1">
        <w:rPr>
          <w:sz w:val="28"/>
          <w:szCs w:val="36"/>
        </w:rPr>
        <w:t xml:space="preserve">- Check your schools bullying policy. Find out if the school is aware of the bullying and whether anything has been done to address the situation. Make an appointment to speak to your child’s </w:t>
      </w:r>
      <w:r w:rsidR="007C145E">
        <w:rPr>
          <w:sz w:val="28"/>
          <w:szCs w:val="36"/>
        </w:rPr>
        <w:t xml:space="preserve">form </w:t>
      </w:r>
      <w:r w:rsidRPr="00E005C1">
        <w:rPr>
          <w:sz w:val="28"/>
          <w:szCs w:val="36"/>
        </w:rPr>
        <w:t xml:space="preserve">teacher or </w:t>
      </w:r>
      <w:r w:rsidR="007C145E">
        <w:rPr>
          <w:sz w:val="28"/>
          <w:szCs w:val="36"/>
        </w:rPr>
        <w:t>tutor</w:t>
      </w:r>
      <w:r w:rsidRPr="00E005C1">
        <w:rPr>
          <w:sz w:val="28"/>
          <w:szCs w:val="36"/>
        </w:rPr>
        <w:t>. Try to make a follow-up appointment to ensure the situation is being addressed.</w:t>
      </w:r>
    </w:p>
    <w:p w14:paraId="7E1312E7" w14:textId="77777777" w:rsidR="006740CA" w:rsidRPr="006740CA" w:rsidRDefault="006740CA" w:rsidP="006740CA">
      <w:pPr>
        <w:spacing w:after="0" w:line="240" w:lineRule="auto"/>
        <w:rPr>
          <w:sz w:val="28"/>
          <w:szCs w:val="36"/>
        </w:rPr>
      </w:pPr>
    </w:p>
    <w:p w14:paraId="3CC92D11" w14:textId="77777777" w:rsidR="00C97DE5" w:rsidRPr="00E005C1" w:rsidRDefault="007C145E" w:rsidP="00CE7C3A">
      <w:pPr>
        <w:pStyle w:val="ListParagraph"/>
        <w:numPr>
          <w:ilvl w:val="0"/>
          <w:numId w:val="5"/>
        </w:numPr>
        <w:spacing w:after="0" w:line="240" w:lineRule="auto"/>
        <w:rPr>
          <w:sz w:val="28"/>
          <w:szCs w:val="36"/>
        </w:rPr>
      </w:pPr>
      <w:r>
        <w:rPr>
          <w:b/>
          <w:sz w:val="32"/>
          <w:szCs w:val="36"/>
        </w:rPr>
        <w:t>Give sensible advic</w:t>
      </w:r>
      <w:r w:rsidR="00C97DE5" w:rsidRPr="00E005C1">
        <w:rPr>
          <w:b/>
          <w:sz w:val="32"/>
          <w:szCs w:val="36"/>
        </w:rPr>
        <w:t>e</w:t>
      </w:r>
      <w:r w:rsidR="00C97DE5" w:rsidRPr="00E005C1">
        <w:rPr>
          <w:sz w:val="32"/>
          <w:szCs w:val="36"/>
        </w:rPr>
        <w:t xml:space="preserve"> </w:t>
      </w:r>
      <w:r w:rsidR="00C97DE5" w:rsidRPr="00E005C1">
        <w:rPr>
          <w:sz w:val="28"/>
          <w:szCs w:val="36"/>
        </w:rPr>
        <w:t>–</w:t>
      </w:r>
      <w:r w:rsidR="00C97DE5">
        <w:rPr>
          <w:sz w:val="28"/>
          <w:szCs w:val="36"/>
        </w:rPr>
        <w:t xml:space="preserve"> E</w:t>
      </w:r>
      <w:r w:rsidR="00C97DE5" w:rsidRPr="00E005C1">
        <w:rPr>
          <w:sz w:val="28"/>
          <w:szCs w:val="36"/>
        </w:rPr>
        <w:t>ncourage your child not to fight back, but coach them to use neutral or, if appropriate, joking language in response. Help them explore other possible responses.</w:t>
      </w:r>
    </w:p>
    <w:p w14:paraId="0CD2B67A" w14:textId="77777777" w:rsidR="00C97DE5" w:rsidRPr="00E005C1" w:rsidRDefault="00C97DE5" w:rsidP="00CE7C3A">
      <w:pPr>
        <w:pStyle w:val="ListParagraph"/>
        <w:numPr>
          <w:ilvl w:val="0"/>
          <w:numId w:val="6"/>
        </w:numPr>
        <w:spacing w:after="0" w:line="240" w:lineRule="auto"/>
        <w:rPr>
          <w:sz w:val="28"/>
          <w:szCs w:val="36"/>
        </w:rPr>
      </w:pPr>
      <w:r w:rsidRPr="00E005C1">
        <w:rPr>
          <w:sz w:val="28"/>
          <w:szCs w:val="36"/>
        </w:rPr>
        <w:t>Tell them that the behaviour was intentional and it won’t just go away.</w:t>
      </w:r>
    </w:p>
    <w:p w14:paraId="0AAF1CDF" w14:textId="77777777" w:rsidR="00C97DE5" w:rsidRPr="00E005C1" w:rsidRDefault="00C97DE5" w:rsidP="00CE7C3A">
      <w:pPr>
        <w:pStyle w:val="ListParagraph"/>
        <w:numPr>
          <w:ilvl w:val="0"/>
          <w:numId w:val="6"/>
        </w:numPr>
        <w:spacing w:after="0" w:line="240" w:lineRule="auto"/>
        <w:rPr>
          <w:sz w:val="28"/>
          <w:szCs w:val="36"/>
        </w:rPr>
      </w:pPr>
      <w:r w:rsidRPr="00E005C1">
        <w:rPr>
          <w:sz w:val="28"/>
          <w:szCs w:val="36"/>
        </w:rPr>
        <w:t>Explain it’s safer to avoid people, places or situations that could expose them to further bullying.</w:t>
      </w:r>
    </w:p>
    <w:p w14:paraId="7AF3537A" w14:textId="77777777" w:rsidR="00C97DE5" w:rsidRPr="00E005C1" w:rsidRDefault="00C97DE5" w:rsidP="00CE7C3A">
      <w:pPr>
        <w:pStyle w:val="ListParagraph"/>
        <w:numPr>
          <w:ilvl w:val="0"/>
          <w:numId w:val="6"/>
        </w:numPr>
        <w:spacing w:after="0" w:line="240" w:lineRule="auto"/>
        <w:rPr>
          <w:sz w:val="28"/>
          <w:szCs w:val="36"/>
        </w:rPr>
      </w:pPr>
      <w:r w:rsidRPr="00E005C1">
        <w:rPr>
          <w:sz w:val="28"/>
          <w:szCs w:val="36"/>
        </w:rPr>
        <w:t>If your child asks to stay home from school, explain that it won’t help – and may make things worse.</w:t>
      </w:r>
    </w:p>
    <w:p w14:paraId="63D65F90" w14:textId="77777777" w:rsidR="00C97DE5" w:rsidRPr="00E005C1" w:rsidRDefault="00C97DE5" w:rsidP="00CE7C3A">
      <w:pPr>
        <w:pStyle w:val="ListParagraph"/>
        <w:numPr>
          <w:ilvl w:val="0"/>
          <w:numId w:val="6"/>
        </w:numPr>
        <w:spacing w:after="0" w:line="240" w:lineRule="auto"/>
        <w:rPr>
          <w:sz w:val="28"/>
          <w:szCs w:val="36"/>
        </w:rPr>
      </w:pPr>
      <w:r w:rsidRPr="00E005C1">
        <w:rPr>
          <w:sz w:val="28"/>
          <w:szCs w:val="36"/>
        </w:rPr>
        <w:t>If possible, help to make opportunities for them to join other groups of young people – e.g. clubs at school or other groups outside of school time.</w:t>
      </w:r>
    </w:p>
    <w:p w14:paraId="321CF50D" w14:textId="77777777" w:rsidR="00C97DE5" w:rsidRDefault="00C97DE5">
      <w:pPr>
        <w:rPr>
          <w:rFonts w:cs="Arial"/>
          <w:b/>
          <w:szCs w:val="24"/>
        </w:rPr>
        <w:sectPr w:rsidR="00C97DE5" w:rsidSect="00C97DE5">
          <w:footerReference w:type="default" r:id="rId10"/>
          <w:pgSz w:w="11906" w:h="16838" w:code="9"/>
          <w:pgMar w:top="1152" w:right="1152" w:bottom="1152" w:left="1152" w:header="720" w:footer="720" w:gutter="0"/>
          <w:cols w:space="720"/>
          <w:docGrid w:linePitch="360"/>
        </w:sectPr>
      </w:pPr>
    </w:p>
    <w:p w14:paraId="1BF1B01E" w14:textId="77777777" w:rsidR="00C97DE5" w:rsidRPr="00C97DE5" w:rsidRDefault="00C97DE5">
      <w:pPr>
        <w:rPr>
          <w:rFonts w:ascii="Times New Roman" w:eastAsia="Times New Roman" w:hAnsi="Times New Roman" w:cs="Arial"/>
          <w:b/>
          <w:bCs/>
          <w:caps/>
          <w:sz w:val="32"/>
          <w:szCs w:val="32"/>
          <w:u w:val="single"/>
        </w:rPr>
      </w:pPr>
      <w:r>
        <w:rPr>
          <w:rFonts w:cs="Arial"/>
          <w:b/>
          <w:szCs w:val="24"/>
        </w:rPr>
        <w:lastRenderedPageBreak/>
        <w:t>APPENDIX 5</w:t>
      </w:r>
    </w:p>
    <w:p w14:paraId="07877140" w14:textId="302C31AB" w:rsidR="00C97DE5" w:rsidRPr="00C353D9" w:rsidRDefault="00C97DE5">
      <w:pPr>
        <w:rPr>
          <w:rFonts w:cs="Arial"/>
          <w:caps/>
          <w:sz w:val="32"/>
          <w:szCs w:val="32"/>
        </w:rPr>
      </w:pPr>
      <w:r w:rsidRPr="00C97DE5">
        <w:rPr>
          <w:rFonts w:ascii="Times New Roman" w:eastAsia="Times New Roman" w:hAnsi="Times New Roman" w:cs="Times New Roman"/>
          <w:noProof/>
          <w:szCs w:val="24"/>
          <w:lang w:eastAsia="en-GB"/>
        </w:rPr>
        <mc:AlternateContent>
          <mc:Choice Requires="wps">
            <w:drawing>
              <wp:anchor distT="36576" distB="36576" distL="36576" distR="36576" simplePos="0" relativeHeight="251659264" behindDoc="0" locked="0" layoutInCell="1" allowOverlap="1" wp14:anchorId="4B48B1F4" wp14:editId="3EDFAC04">
                <wp:simplePos x="0" y="0"/>
                <wp:positionH relativeFrom="column">
                  <wp:posOffset>287655</wp:posOffset>
                </wp:positionH>
                <wp:positionV relativeFrom="paragraph">
                  <wp:posOffset>45085</wp:posOffset>
                </wp:positionV>
                <wp:extent cx="9076055" cy="5648325"/>
                <wp:effectExtent l="0" t="0" r="10795" b="285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6055" cy="5648325"/>
                        </a:xfrm>
                        <a:prstGeom prst="verticalScroll">
                          <a:avLst>
                            <a:gd name="adj" fmla="val 12500"/>
                          </a:avLst>
                        </a:prstGeom>
                        <a:solidFill>
                          <a:srgbClr val="FFFF00"/>
                        </a:solidFill>
                        <a:ln w="9525">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0D64B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8" o:spid="_x0000_s1026" type="#_x0000_t97" style="position:absolute;margin-left:22.65pt;margin-top:3.55pt;width:714.65pt;height:44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" fillcolor="yellow">
                <v:shadow color="#eeece1"/>
                <v:textbox style="layout-flow:vertical-ideographic" inset="2.88pt,2.88pt,2.88pt,2.88pt"/>
              </v:shape>
            </w:pict>
          </mc:Fallback>
        </mc:AlternateContent>
      </w:r>
      <w:r w:rsidRPr="00C97DE5">
        <w:rPr>
          <w:rFonts w:ascii="Times New Roman" w:eastAsia="Times New Roman" w:hAnsi="Times New Roman" w:cs="Times New Roman"/>
          <w:noProof/>
          <w:szCs w:val="24"/>
          <w:lang w:eastAsia="en-GB"/>
        </w:rPr>
        <mc:AlternateContent>
          <mc:Choice Requires="wps">
            <w:drawing>
              <wp:anchor distT="36576" distB="36576" distL="36576" distR="36576" simplePos="0" relativeHeight="251661312" behindDoc="0" locked="0" layoutInCell="1" allowOverlap="1" wp14:anchorId="25D6EF25" wp14:editId="41A1222D">
                <wp:simplePos x="0" y="0"/>
                <wp:positionH relativeFrom="column">
                  <wp:posOffset>1159510</wp:posOffset>
                </wp:positionH>
                <wp:positionV relativeFrom="paragraph">
                  <wp:posOffset>997585</wp:posOffset>
                </wp:positionV>
                <wp:extent cx="7281545" cy="463105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545" cy="4631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CB69C5" w14:textId="77777777" w:rsidR="00902A82" w:rsidRDefault="00902A82" w:rsidP="00C97DE5">
                            <w:pPr>
                              <w:widowControl w:val="0"/>
                              <w:jc w:val="center"/>
                              <w:rPr>
                                <w:sz w:val="22"/>
                              </w:rPr>
                            </w:pPr>
                            <w:r>
                              <w:rPr>
                                <w:sz w:val="22"/>
                              </w:rPr>
                              <w:t>I ……………………………..( PARTY A ), I ……………………………. (PARTY B ) and I …………………………….. (PARTY C ) agree to be committed to the Respect Contract.</w:t>
                            </w:r>
                          </w:p>
                          <w:p w14:paraId="6AA58753" w14:textId="77777777" w:rsidR="00902A82" w:rsidRDefault="00902A82" w:rsidP="00C97DE5">
                            <w:pPr>
                              <w:widowControl w:val="0"/>
                              <w:jc w:val="center"/>
                              <w:rPr>
                                <w:sz w:val="22"/>
                              </w:rPr>
                            </w:pPr>
                            <w:r>
                              <w:rPr>
                                <w:sz w:val="22"/>
                              </w:rPr>
                              <w:t>I understand that the Mediation Process is to help us resolve our differences and any previous conflicts.</w:t>
                            </w:r>
                          </w:p>
                          <w:p w14:paraId="6B457668" w14:textId="77777777" w:rsidR="00902A82" w:rsidRDefault="00902A82" w:rsidP="00C97DE5">
                            <w:pPr>
                              <w:widowControl w:val="0"/>
                              <w:jc w:val="center"/>
                              <w:rPr>
                                <w:sz w:val="22"/>
                              </w:rPr>
                            </w:pPr>
                            <w:r>
                              <w:rPr>
                                <w:sz w:val="22"/>
                              </w:rPr>
                              <w:t>I understand that the Mediation process is neutral.</w:t>
                            </w:r>
                          </w:p>
                          <w:p w14:paraId="62DC6C44" w14:textId="77777777" w:rsidR="00902A82" w:rsidRDefault="00902A82" w:rsidP="00C97DE5">
                            <w:pPr>
                              <w:widowControl w:val="0"/>
                              <w:jc w:val="center"/>
                              <w:rPr>
                                <w:sz w:val="22"/>
                              </w:rPr>
                            </w:pPr>
                            <w:r>
                              <w:rPr>
                                <w:sz w:val="22"/>
                              </w:rPr>
                              <w:t>In return, I agree to;</w:t>
                            </w:r>
                          </w:p>
                          <w:p w14:paraId="3D32498A"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Try hard to have a good relationship with my peers</w:t>
                            </w:r>
                          </w:p>
                          <w:p w14:paraId="4D3C0EFF"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Keep revisiting the Mediation Agreement</w:t>
                            </w:r>
                          </w:p>
                          <w:p w14:paraId="14181AA4" w14:textId="409D9D95" w:rsidR="00902A82" w:rsidRDefault="00902A82" w:rsidP="00C97DE5">
                            <w:pPr>
                              <w:widowControl w:val="0"/>
                              <w:ind w:left="567" w:hanging="567"/>
                              <w:jc w:val="center"/>
                              <w:rPr>
                                <w:sz w:val="22"/>
                              </w:rPr>
                            </w:pPr>
                            <w:r>
                              <w:rPr>
                                <w:rFonts w:ascii="Symbol" w:hAnsi="Symbol"/>
                                <w:szCs w:val="24"/>
                                <w:lang w:val="x-none"/>
                              </w:rPr>
                              <w:t></w:t>
                            </w:r>
                            <w:r>
                              <w:t> </w:t>
                            </w:r>
                            <w:r>
                              <w:rPr>
                                <w:sz w:val="22"/>
                              </w:rPr>
                              <w:t>Notify Tutor/Mrs Marks/Mr Peak in advance if I am falling back into conflict</w:t>
                            </w:r>
                          </w:p>
                          <w:p w14:paraId="7BC2BC6C"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Respect the Rules and Regulations set by the Respect Contract</w:t>
                            </w:r>
                          </w:p>
                          <w:p w14:paraId="78C379EF" w14:textId="77777777" w:rsidR="00902A82" w:rsidRDefault="00902A82" w:rsidP="00C97DE5">
                            <w:pPr>
                              <w:widowControl w:val="0"/>
                              <w:rPr>
                                <w:sz w:val="22"/>
                              </w:rPr>
                            </w:pPr>
                            <w:r>
                              <w:rPr>
                                <w:sz w:val="22"/>
                              </w:rPr>
                              <w:t> </w:t>
                            </w:r>
                          </w:p>
                          <w:p w14:paraId="7E29CC04" w14:textId="77777777" w:rsidR="00902A82" w:rsidRDefault="00902A82" w:rsidP="00C97DE5">
                            <w:pPr>
                              <w:widowControl w:val="0"/>
                              <w:rPr>
                                <w:sz w:val="22"/>
                              </w:rPr>
                            </w:pPr>
                            <w:r>
                              <w:rPr>
                                <w:sz w:val="22"/>
                              </w:rPr>
                              <w:t>SIGNED: ……………………………………………………</w:t>
                            </w:r>
                            <w:r>
                              <w:rPr>
                                <w:sz w:val="22"/>
                              </w:rPr>
                              <w:tab/>
                              <w:t>(PARTY A)</w:t>
                            </w:r>
                          </w:p>
                          <w:p w14:paraId="2484C1F2" w14:textId="77777777" w:rsidR="00902A82" w:rsidRDefault="00902A82" w:rsidP="00C97DE5">
                            <w:pPr>
                              <w:widowControl w:val="0"/>
                              <w:rPr>
                                <w:sz w:val="22"/>
                              </w:rPr>
                            </w:pPr>
                            <w:r>
                              <w:rPr>
                                <w:sz w:val="22"/>
                              </w:rPr>
                              <w:t>SIGNED: …………………………………………………..</w:t>
                            </w:r>
                            <w:r>
                              <w:rPr>
                                <w:sz w:val="22"/>
                              </w:rPr>
                              <w:tab/>
                              <w:t>(PARTY B)</w:t>
                            </w:r>
                          </w:p>
                          <w:p w14:paraId="14112A92" w14:textId="77777777" w:rsidR="00902A82" w:rsidRDefault="00902A82" w:rsidP="00C97DE5">
                            <w:pPr>
                              <w:widowControl w:val="0"/>
                              <w:rPr>
                                <w:sz w:val="22"/>
                              </w:rPr>
                            </w:pPr>
                            <w:r>
                              <w:rPr>
                                <w:sz w:val="22"/>
                              </w:rPr>
                              <w:t>SIGNED: …………………………………………………..</w:t>
                            </w:r>
                            <w:r>
                              <w:rPr>
                                <w:sz w:val="22"/>
                              </w:rPr>
                              <w:tab/>
                              <w:t>(PARTY C)</w:t>
                            </w:r>
                          </w:p>
                          <w:p w14:paraId="719AEBB8" w14:textId="77777777" w:rsidR="00902A82" w:rsidRDefault="00902A82" w:rsidP="00C97DE5">
                            <w:pPr>
                              <w:widowControl w:val="0"/>
                              <w:rPr>
                                <w:sz w:val="22"/>
                              </w:rPr>
                            </w:pPr>
                            <w:r>
                              <w:rPr>
                                <w:sz w:val="22"/>
                              </w:rPr>
                              <w:t> </w:t>
                            </w:r>
                          </w:p>
                          <w:p w14:paraId="5F51D306" w14:textId="77777777" w:rsidR="00902A82" w:rsidRDefault="00902A82" w:rsidP="00C97DE5">
                            <w:pPr>
                              <w:widowControl w:val="0"/>
                              <w:spacing w:after="0"/>
                              <w:rPr>
                                <w:sz w:val="22"/>
                              </w:rPr>
                            </w:pPr>
                            <w:r>
                              <w:rPr>
                                <w:sz w:val="22"/>
                              </w:rPr>
                              <w:t>DATE:</w:t>
                            </w:r>
                            <w:r>
                              <w:rPr>
                                <w:sz w:val="22"/>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6EF25" id="_x0000_t202" coordsize="21600,21600" o:spt="202" path="m,l,21600r21600,l21600,xe">
                <v:stroke joinstyle="miter"/>
                <v:path gradientshapeok="t" o:connecttype="rect"/>
              </v:shapetype>
              <v:shape id="Text Box 10" o:spid="_x0000_s1026" type="#_x0000_t202" style="position:absolute;margin-left:91.3pt;margin-top:78.55pt;width:573.35pt;height:364.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" filled="f" stroked="f" strokecolor="black [0]" insetpen="t">
                <v:textbox inset="2.88pt,2.88pt,2.88pt,2.88pt">
                  <w:txbxContent>
                    <w:p w14:paraId="64CB69C5" w14:textId="77777777" w:rsidR="00902A82" w:rsidRDefault="00902A82" w:rsidP="00C97DE5">
                      <w:pPr>
                        <w:widowControl w:val="0"/>
                        <w:jc w:val="center"/>
                        <w:rPr>
                          <w:sz w:val="22"/>
                        </w:rPr>
                      </w:pPr>
                      <w:r>
                        <w:rPr>
                          <w:sz w:val="22"/>
                        </w:rPr>
                        <w:t>I ……………………………..( PARTY A ), I ……………………………. (PARTY B ) and I …………………………….. (PARTY C ) agree to be committed to the Respect Contract.</w:t>
                      </w:r>
                    </w:p>
                    <w:p w14:paraId="6AA58753" w14:textId="77777777" w:rsidR="00902A82" w:rsidRDefault="00902A82" w:rsidP="00C97DE5">
                      <w:pPr>
                        <w:widowControl w:val="0"/>
                        <w:jc w:val="center"/>
                        <w:rPr>
                          <w:sz w:val="22"/>
                        </w:rPr>
                      </w:pPr>
                      <w:r>
                        <w:rPr>
                          <w:sz w:val="22"/>
                        </w:rPr>
                        <w:t>I understand that the Mediation Process is to help us resolve our differences and any previous conflicts.</w:t>
                      </w:r>
                    </w:p>
                    <w:p w14:paraId="6B457668" w14:textId="77777777" w:rsidR="00902A82" w:rsidRDefault="00902A82" w:rsidP="00C97DE5">
                      <w:pPr>
                        <w:widowControl w:val="0"/>
                        <w:jc w:val="center"/>
                        <w:rPr>
                          <w:sz w:val="22"/>
                        </w:rPr>
                      </w:pPr>
                      <w:r>
                        <w:rPr>
                          <w:sz w:val="22"/>
                        </w:rPr>
                        <w:t>I understand that the Mediation process is neutral.</w:t>
                      </w:r>
                    </w:p>
                    <w:p w14:paraId="62DC6C44" w14:textId="77777777" w:rsidR="00902A82" w:rsidRDefault="00902A82" w:rsidP="00C97DE5">
                      <w:pPr>
                        <w:widowControl w:val="0"/>
                        <w:jc w:val="center"/>
                        <w:rPr>
                          <w:sz w:val="22"/>
                        </w:rPr>
                      </w:pPr>
                      <w:r>
                        <w:rPr>
                          <w:sz w:val="22"/>
                        </w:rPr>
                        <w:t>In return, I agree to;</w:t>
                      </w:r>
                    </w:p>
                    <w:p w14:paraId="3D32498A"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Try hard to have a good relationship with my peers</w:t>
                      </w:r>
                    </w:p>
                    <w:p w14:paraId="4D3C0EFF"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Keep revisiting the Mediation Agreement</w:t>
                      </w:r>
                    </w:p>
                    <w:p w14:paraId="14181AA4" w14:textId="409D9D95" w:rsidR="00902A82" w:rsidRDefault="00902A82" w:rsidP="00C97DE5">
                      <w:pPr>
                        <w:widowControl w:val="0"/>
                        <w:ind w:left="567" w:hanging="567"/>
                        <w:jc w:val="center"/>
                        <w:rPr>
                          <w:sz w:val="22"/>
                        </w:rPr>
                      </w:pPr>
                      <w:r>
                        <w:rPr>
                          <w:rFonts w:ascii="Symbol" w:hAnsi="Symbol"/>
                          <w:szCs w:val="24"/>
                          <w:lang w:val="x-none"/>
                        </w:rPr>
                        <w:t></w:t>
                      </w:r>
                      <w:r>
                        <w:t> </w:t>
                      </w:r>
                      <w:r>
                        <w:rPr>
                          <w:sz w:val="22"/>
                        </w:rPr>
                        <w:t>Notify Tutor/Mrs Marks/Mr Peak in advance if I am falling back into conflict</w:t>
                      </w:r>
                    </w:p>
                    <w:p w14:paraId="7BC2BC6C" w14:textId="77777777" w:rsidR="00902A82" w:rsidRDefault="00902A82" w:rsidP="00C97DE5">
                      <w:pPr>
                        <w:widowControl w:val="0"/>
                        <w:ind w:left="567" w:hanging="567"/>
                        <w:jc w:val="center"/>
                        <w:rPr>
                          <w:sz w:val="22"/>
                        </w:rPr>
                      </w:pPr>
                      <w:r>
                        <w:rPr>
                          <w:rFonts w:ascii="Symbol" w:hAnsi="Symbol"/>
                          <w:szCs w:val="24"/>
                          <w:lang w:val="x-none"/>
                        </w:rPr>
                        <w:t></w:t>
                      </w:r>
                      <w:r>
                        <w:t> </w:t>
                      </w:r>
                      <w:r>
                        <w:rPr>
                          <w:sz w:val="22"/>
                        </w:rPr>
                        <w:t>Respect the Rules and Regulations set by the Respect Contract</w:t>
                      </w:r>
                    </w:p>
                    <w:p w14:paraId="78C379EF" w14:textId="77777777" w:rsidR="00902A82" w:rsidRDefault="00902A82" w:rsidP="00C97DE5">
                      <w:pPr>
                        <w:widowControl w:val="0"/>
                        <w:rPr>
                          <w:sz w:val="22"/>
                        </w:rPr>
                      </w:pPr>
                      <w:r>
                        <w:rPr>
                          <w:sz w:val="22"/>
                        </w:rPr>
                        <w:t> </w:t>
                      </w:r>
                    </w:p>
                    <w:p w14:paraId="7E29CC04" w14:textId="77777777" w:rsidR="00902A82" w:rsidRDefault="00902A82" w:rsidP="00C97DE5">
                      <w:pPr>
                        <w:widowControl w:val="0"/>
                        <w:rPr>
                          <w:sz w:val="22"/>
                        </w:rPr>
                      </w:pPr>
                      <w:r>
                        <w:rPr>
                          <w:sz w:val="22"/>
                        </w:rPr>
                        <w:t>SIGNED: ……………………………………………………</w:t>
                      </w:r>
                      <w:r>
                        <w:rPr>
                          <w:sz w:val="22"/>
                        </w:rPr>
                        <w:tab/>
                        <w:t>(PARTY A)</w:t>
                      </w:r>
                    </w:p>
                    <w:p w14:paraId="2484C1F2" w14:textId="77777777" w:rsidR="00902A82" w:rsidRDefault="00902A82" w:rsidP="00C97DE5">
                      <w:pPr>
                        <w:widowControl w:val="0"/>
                        <w:rPr>
                          <w:sz w:val="22"/>
                        </w:rPr>
                      </w:pPr>
                      <w:r>
                        <w:rPr>
                          <w:sz w:val="22"/>
                        </w:rPr>
                        <w:t>SIGNED: …………………………………………………..</w:t>
                      </w:r>
                      <w:r>
                        <w:rPr>
                          <w:sz w:val="22"/>
                        </w:rPr>
                        <w:tab/>
                        <w:t>(PARTY B)</w:t>
                      </w:r>
                    </w:p>
                    <w:p w14:paraId="14112A92" w14:textId="77777777" w:rsidR="00902A82" w:rsidRDefault="00902A82" w:rsidP="00C97DE5">
                      <w:pPr>
                        <w:widowControl w:val="0"/>
                        <w:rPr>
                          <w:sz w:val="22"/>
                        </w:rPr>
                      </w:pPr>
                      <w:r>
                        <w:rPr>
                          <w:sz w:val="22"/>
                        </w:rPr>
                        <w:t>SIGNED: …………………………………………………..</w:t>
                      </w:r>
                      <w:r>
                        <w:rPr>
                          <w:sz w:val="22"/>
                        </w:rPr>
                        <w:tab/>
                        <w:t>(PARTY C)</w:t>
                      </w:r>
                    </w:p>
                    <w:p w14:paraId="719AEBB8" w14:textId="77777777" w:rsidR="00902A82" w:rsidRDefault="00902A82" w:rsidP="00C97DE5">
                      <w:pPr>
                        <w:widowControl w:val="0"/>
                        <w:rPr>
                          <w:sz w:val="22"/>
                        </w:rPr>
                      </w:pPr>
                      <w:r>
                        <w:rPr>
                          <w:sz w:val="22"/>
                        </w:rPr>
                        <w:t> </w:t>
                      </w:r>
                    </w:p>
                    <w:p w14:paraId="5F51D306" w14:textId="77777777" w:rsidR="00902A82" w:rsidRDefault="00902A82" w:rsidP="00C97DE5">
                      <w:pPr>
                        <w:widowControl w:val="0"/>
                        <w:spacing w:after="0"/>
                        <w:rPr>
                          <w:sz w:val="22"/>
                        </w:rPr>
                      </w:pPr>
                      <w:r>
                        <w:rPr>
                          <w:sz w:val="22"/>
                        </w:rPr>
                        <w:t>DATE:</w:t>
                      </w:r>
                      <w:r>
                        <w:rPr>
                          <w:sz w:val="22"/>
                        </w:rPr>
                        <w:tab/>
                        <w:t xml:space="preserve">   …………………………………………………...</w:t>
                      </w:r>
                    </w:p>
                  </w:txbxContent>
                </v:textbox>
              </v:shape>
            </w:pict>
          </mc:Fallback>
        </mc:AlternateContent>
      </w:r>
      <w:r w:rsidRPr="00C97DE5">
        <w:rPr>
          <w:rFonts w:ascii="Times New Roman" w:eastAsia="Times New Roman" w:hAnsi="Times New Roman" w:cs="Times New Roman"/>
          <w:noProof/>
          <w:szCs w:val="24"/>
          <w:lang w:eastAsia="en-GB"/>
        </w:rPr>
        <mc:AlternateContent>
          <mc:Choice Requires="wps">
            <w:drawing>
              <wp:anchor distT="36576" distB="36576" distL="36576" distR="36576" simplePos="0" relativeHeight="251660288" behindDoc="0" locked="0" layoutInCell="1" allowOverlap="1" wp14:anchorId="5DA8F9FA" wp14:editId="368ADFA9">
                <wp:simplePos x="0" y="0"/>
                <wp:positionH relativeFrom="column">
                  <wp:posOffset>2888615</wp:posOffset>
                </wp:positionH>
                <wp:positionV relativeFrom="paragraph">
                  <wp:posOffset>83185</wp:posOffset>
                </wp:positionV>
                <wp:extent cx="4111625" cy="619760"/>
                <wp:effectExtent l="0" t="0" r="3175"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619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F6156F" w14:textId="77777777" w:rsidR="00902A82" w:rsidRDefault="00902A82" w:rsidP="00C97DE5">
                            <w:pPr>
                              <w:widowControl w:val="0"/>
                              <w:rPr>
                                <w:sz w:val="72"/>
                                <w:szCs w:val="72"/>
                              </w:rPr>
                            </w:pPr>
                            <w:r>
                              <w:rPr>
                                <w:sz w:val="72"/>
                                <w:szCs w:val="72"/>
                              </w:rPr>
                              <w:t>RESPECT CONTRACT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9FA" id="Text Box 9" o:spid="_x0000_s1027" type="#_x0000_t202" style="position:absolute;margin-left:227.45pt;margin-top:6.55pt;width:323.75pt;height:48.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" filled="f" stroked="f" strokecolor="black [0]" insetpen="t">
                <v:textbox inset="2.88pt,2.88pt,2.88pt,2.88pt">
                  <w:txbxContent>
                    <w:p w14:paraId="29F6156F" w14:textId="77777777" w:rsidR="00902A82" w:rsidRDefault="00902A82" w:rsidP="00C97DE5">
                      <w:pPr>
                        <w:widowControl w:val="0"/>
                        <w:rPr>
                          <w:sz w:val="72"/>
                          <w:szCs w:val="72"/>
                        </w:rPr>
                      </w:pPr>
                      <w:r>
                        <w:rPr>
                          <w:sz w:val="72"/>
                          <w:szCs w:val="72"/>
                        </w:rPr>
                        <w:t>RESPECT CONTRACT</w:t>
                      </w:r>
                    </w:p>
                  </w:txbxContent>
                </v:textbox>
              </v:shape>
            </w:pict>
          </mc:Fallback>
        </mc:AlternateContent>
      </w:r>
      <w:r>
        <w:rPr>
          <w:rFonts w:cs="Arial"/>
          <w:caps/>
          <w:sz w:val="32"/>
          <w:szCs w:val="32"/>
        </w:rPr>
        <w:br w:type="page"/>
      </w:r>
    </w:p>
    <w:p w14:paraId="72104D15" w14:textId="77777777" w:rsidR="003F6544" w:rsidRDefault="003F6544" w:rsidP="003F6544">
      <w:pPr>
        <w:pStyle w:val="BlockText"/>
        <w:rPr>
          <w:rFonts w:cs="Arial"/>
          <w:caps/>
          <w:sz w:val="32"/>
          <w:szCs w:val="32"/>
        </w:rPr>
      </w:pPr>
    </w:p>
    <w:sectPr w:rsidR="003F6544" w:rsidSect="00C97DE5">
      <w:pgSz w:w="16838" w:h="11906" w:orient="landscape"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7866A" w14:textId="77777777" w:rsidR="00902A82" w:rsidRDefault="00902A82" w:rsidP="006C5F9B">
      <w:pPr>
        <w:spacing w:after="0" w:line="240" w:lineRule="auto"/>
      </w:pPr>
      <w:r>
        <w:separator/>
      </w:r>
    </w:p>
  </w:endnote>
  <w:endnote w:type="continuationSeparator" w:id="0">
    <w:p w14:paraId="77B84DBE" w14:textId="77777777" w:rsidR="00902A82" w:rsidRDefault="00902A82" w:rsidP="006C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54786"/>
      <w:docPartObj>
        <w:docPartGallery w:val="Page Numbers (Bottom of Page)"/>
        <w:docPartUnique/>
      </w:docPartObj>
    </w:sdtPr>
    <w:sdtContent>
      <w:sdt>
        <w:sdtPr>
          <w:id w:val="98381352"/>
          <w:docPartObj>
            <w:docPartGallery w:val="Page Numbers (Top of Page)"/>
            <w:docPartUnique/>
          </w:docPartObj>
        </w:sdtPr>
        <w:sdtContent>
          <w:p w14:paraId="63E95612" w14:textId="77777777" w:rsidR="00902A82" w:rsidRDefault="00902A82" w:rsidP="006E3D82">
            <w:pPr>
              <w:pStyle w:val="Footer"/>
              <w:jc w:val="center"/>
              <w:rPr>
                <w:bCs/>
                <w:sz w:val="20"/>
                <w:szCs w:val="20"/>
              </w:rPr>
            </w:pPr>
            <w:r w:rsidRPr="00392A6C">
              <w:rPr>
                <w:sz w:val="20"/>
                <w:szCs w:val="20"/>
              </w:rPr>
              <w:t xml:space="preserve">Page </w:t>
            </w:r>
            <w:r w:rsidRPr="00392A6C">
              <w:rPr>
                <w:bCs/>
                <w:sz w:val="20"/>
                <w:szCs w:val="20"/>
              </w:rPr>
              <w:fldChar w:fldCharType="begin"/>
            </w:r>
            <w:r w:rsidRPr="00392A6C">
              <w:rPr>
                <w:bCs/>
                <w:sz w:val="20"/>
                <w:szCs w:val="20"/>
              </w:rPr>
              <w:instrText xml:space="preserve"> PAGE </w:instrText>
            </w:r>
            <w:r w:rsidRPr="00392A6C">
              <w:rPr>
                <w:bCs/>
                <w:sz w:val="20"/>
                <w:szCs w:val="20"/>
              </w:rPr>
              <w:fldChar w:fldCharType="separate"/>
            </w:r>
            <w:r>
              <w:rPr>
                <w:bCs/>
                <w:noProof/>
                <w:sz w:val="20"/>
                <w:szCs w:val="20"/>
              </w:rPr>
              <w:t>17</w:t>
            </w:r>
            <w:r w:rsidRPr="00392A6C">
              <w:rPr>
                <w:bCs/>
                <w:sz w:val="20"/>
                <w:szCs w:val="20"/>
              </w:rPr>
              <w:fldChar w:fldCharType="end"/>
            </w:r>
            <w:r w:rsidRPr="00392A6C">
              <w:rPr>
                <w:sz w:val="20"/>
                <w:szCs w:val="20"/>
              </w:rPr>
              <w:t xml:space="preserve"> of </w:t>
            </w:r>
            <w:r w:rsidRPr="00392A6C">
              <w:rPr>
                <w:bCs/>
                <w:sz w:val="20"/>
                <w:szCs w:val="20"/>
              </w:rPr>
              <w:fldChar w:fldCharType="begin"/>
            </w:r>
            <w:r w:rsidRPr="00392A6C">
              <w:rPr>
                <w:bCs/>
                <w:sz w:val="20"/>
                <w:szCs w:val="20"/>
              </w:rPr>
              <w:instrText xml:space="preserve"> NUMPAGES  </w:instrText>
            </w:r>
            <w:r w:rsidRPr="00392A6C">
              <w:rPr>
                <w:bCs/>
                <w:sz w:val="20"/>
                <w:szCs w:val="20"/>
              </w:rPr>
              <w:fldChar w:fldCharType="separate"/>
            </w:r>
            <w:r>
              <w:rPr>
                <w:bCs/>
                <w:noProof/>
                <w:sz w:val="20"/>
                <w:szCs w:val="20"/>
              </w:rPr>
              <w:t>17</w:t>
            </w:r>
            <w:r w:rsidRPr="00392A6C">
              <w:rPr>
                <w:bCs/>
                <w:sz w:val="20"/>
                <w:szCs w:val="20"/>
              </w:rPr>
              <w:fldChar w:fldCharType="end"/>
            </w:r>
          </w:p>
          <w:p w14:paraId="0997D014" w14:textId="77777777" w:rsidR="00902A82" w:rsidRPr="00392A6C" w:rsidRDefault="00902A82" w:rsidP="00A57848">
            <w:pPr>
              <w:pStyle w:val="Footer"/>
              <w:tabs>
                <w:tab w:val="clear" w:pos="9026"/>
                <w:tab w:val="left" w:pos="4069"/>
                <w:tab w:val="left" w:pos="6714"/>
              </w:tabs>
              <w:rPr>
                <w:bCs/>
                <w:sz w:val="20"/>
                <w:szCs w:val="20"/>
              </w:rPr>
            </w:pPr>
            <w:r>
              <w:rPr>
                <w:bCs/>
                <w:sz w:val="20"/>
                <w:szCs w:val="20"/>
              </w:rPr>
              <w:tab/>
            </w:r>
            <w:r>
              <w:rPr>
                <w:bCs/>
                <w:sz w:val="20"/>
                <w:szCs w:val="20"/>
              </w:rPr>
              <w:tab/>
            </w:r>
            <w:r>
              <w:rPr>
                <w:bCs/>
                <w:sz w:val="20"/>
                <w:szCs w:val="20"/>
              </w:rPr>
              <w:tab/>
            </w:r>
          </w:p>
          <w:p w14:paraId="20163315" w14:textId="565EAE16" w:rsidR="00902A82" w:rsidRPr="006E3D82" w:rsidRDefault="00902A82" w:rsidP="006E3D82">
            <w:pPr>
              <w:pStyle w:val="Footer"/>
              <w:rPr>
                <w:bCs/>
                <w:sz w:val="16"/>
                <w:szCs w:val="16"/>
              </w:rPr>
            </w:pPr>
            <w:r>
              <w:rPr>
                <w:bCs/>
                <w:sz w:val="16"/>
                <w:szCs w:val="16"/>
              </w:rPr>
              <w:tab/>
              <w:t xml:space="preserve">           </w:t>
            </w:r>
          </w:p>
        </w:sdtContent>
      </w:sdt>
    </w:sdtContent>
  </w:sdt>
  <w:p w14:paraId="0EB27FBA" w14:textId="77777777" w:rsidR="00902A82" w:rsidRPr="006C5F9B" w:rsidRDefault="00902A82" w:rsidP="00F54CC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68DA" w14:textId="77777777" w:rsidR="00902A82" w:rsidRDefault="00902A82" w:rsidP="006C5F9B">
      <w:pPr>
        <w:spacing w:after="0" w:line="240" w:lineRule="auto"/>
      </w:pPr>
      <w:r>
        <w:separator/>
      </w:r>
    </w:p>
  </w:footnote>
  <w:footnote w:type="continuationSeparator" w:id="0">
    <w:p w14:paraId="1FE791AB" w14:textId="77777777" w:rsidR="00902A82" w:rsidRDefault="00902A82" w:rsidP="006C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D56"/>
    <w:multiLevelType w:val="hybridMultilevel"/>
    <w:tmpl w:val="3BF69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0EC2"/>
    <w:multiLevelType w:val="hybridMultilevel"/>
    <w:tmpl w:val="975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6710B"/>
    <w:multiLevelType w:val="hybridMultilevel"/>
    <w:tmpl w:val="2310A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7267C"/>
    <w:multiLevelType w:val="hybridMultilevel"/>
    <w:tmpl w:val="3B8E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73312A"/>
    <w:multiLevelType w:val="hybridMultilevel"/>
    <w:tmpl w:val="8B66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348E7"/>
    <w:multiLevelType w:val="hybridMultilevel"/>
    <w:tmpl w:val="163C3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344063"/>
    <w:multiLevelType w:val="hybridMultilevel"/>
    <w:tmpl w:val="B29C9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A06D2D"/>
    <w:multiLevelType w:val="hybridMultilevel"/>
    <w:tmpl w:val="5D7248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C3B"/>
    <w:multiLevelType w:val="hybridMultilevel"/>
    <w:tmpl w:val="0B6E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32E56"/>
    <w:multiLevelType w:val="multilevel"/>
    <w:tmpl w:val="10B418F8"/>
    <w:lvl w:ilvl="0">
      <w:start w:val="1"/>
      <w:numFmt w:val="decimal"/>
      <w:lvlText w:val="%1)"/>
      <w:lvlJc w:val="left"/>
      <w:pPr>
        <w:tabs>
          <w:tab w:val="num" w:pos="-165"/>
        </w:tabs>
        <w:ind w:left="-165" w:hanging="375"/>
      </w:p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0" w15:restartNumberingAfterBreak="0">
    <w:nsid w:val="2F063288"/>
    <w:multiLevelType w:val="hybridMultilevel"/>
    <w:tmpl w:val="91645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330996"/>
    <w:multiLevelType w:val="hybridMultilevel"/>
    <w:tmpl w:val="E074874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2" w15:restartNumberingAfterBreak="0">
    <w:nsid w:val="5C696549"/>
    <w:multiLevelType w:val="hybridMultilevel"/>
    <w:tmpl w:val="CAAE2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F10E6D"/>
    <w:multiLevelType w:val="hybridMultilevel"/>
    <w:tmpl w:val="5D68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D44B8"/>
    <w:multiLevelType w:val="hybridMultilevel"/>
    <w:tmpl w:val="177A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27B7C"/>
    <w:multiLevelType w:val="hybridMultilevel"/>
    <w:tmpl w:val="35F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B1BA3"/>
    <w:multiLevelType w:val="hybridMultilevel"/>
    <w:tmpl w:val="24B20A86"/>
    <w:lvl w:ilvl="0" w:tplc="FFFFFFFF">
      <w:start w:val="1"/>
      <w:numFmt w:val="decimal"/>
      <w:lvlText w:val="%1)"/>
      <w:lvlJc w:val="left"/>
      <w:pPr>
        <w:tabs>
          <w:tab w:val="num" w:pos="-165"/>
        </w:tabs>
        <w:ind w:left="-165" w:hanging="375"/>
      </w:p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17" w15:restartNumberingAfterBreak="0">
    <w:nsid w:val="784829F2"/>
    <w:multiLevelType w:val="hybridMultilevel"/>
    <w:tmpl w:val="CD50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23B51"/>
    <w:multiLevelType w:val="hybridMultilevel"/>
    <w:tmpl w:val="E60CF272"/>
    <w:lvl w:ilvl="0" w:tplc="08090001">
      <w:start w:val="1"/>
      <w:numFmt w:val="bullet"/>
      <w:lvlText w:val=""/>
      <w:lvlJc w:val="left"/>
      <w:pPr>
        <w:ind w:left="720" w:hanging="360"/>
      </w:pPr>
      <w:rPr>
        <w:rFonts w:ascii="Symbol" w:hAnsi="Symbol" w:hint="default"/>
      </w:rPr>
    </w:lvl>
    <w:lvl w:ilvl="1" w:tplc="C6DA1EB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16372"/>
    <w:multiLevelType w:val="multilevel"/>
    <w:tmpl w:val="3C0C2424"/>
    <w:lvl w:ilvl="0">
      <w:start w:val="1"/>
      <w:numFmt w:val="decimal"/>
      <w:lvlText w:val="%1)"/>
      <w:lvlJc w:val="left"/>
      <w:pPr>
        <w:tabs>
          <w:tab w:val="num" w:pos="-180"/>
        </w:tabs>
        <w:ind w:left="-180" w:hanging="360"/>
      </w:p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
  </w:num>
  <w:num w:numId="8">
    <w:abstractNumId w:val="12"/>
  </w:num>
  <w:num w:numId="9">
    <w:abstractNumId w:val="5"/>
  </w:num>
  <w:num w:numId="10">
    <w:abstractNumId w:val="2"/>
  </w:num>
  <w:num w:numId="11">
    <w:abstractNumId w:val="6"/>
  </w:num>
  <w:num w:numId="12">
    <w:abstractNumId w:val="13"/>
  </w:num>
  <w:num w:numId="13">
    <w:abstractNumId w:val="8"/>
  </w:num>
  <w:num w:numId="14">
    <w:abstractNumId w:val="15"/>
  </w:num>
  <w:num w:numId="15">
    <w:abstractNumId w:val="3"/>
  </w:num>
  <w:num w:numId="16">
    <w:abstractNumId w:val="18"/>
  </w:num>
  <w:num w:numId="17">
    <w:abstractNumId w:val="4"/>
  </w:num>
  <w:num w:numId="18">
    <w:abstractNumId w:val="7"/>
  </w:num>
  <w:num w:numId="19">
    <w:abstractNumId w:val="17"/>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8C"/>
    <w:rsid w:val="000024CA"/>
    <w:rsid w:val="00024738"/>
    <w:rsid w:val="00025A50"/>
    <w:rsid w:val="00032C20"/>
    <w:rsid w:val="0003626F"/>
    <w:rsid w:val="000401C7"/>
    <w:rsid w:val="000518D3"/>
    <w:rsid w:val="00072133"/>
    <w:rsid w:val="00072A4E"/>
    <w:rsid w:val="00084421"/>
    <w:rsid w:val="00085CCB"/>
    <w:rsid w:val="00096001"/>
    <w:rsid w:val="000B1CA0"/>
    <w:rsid w:val="000B491B"/>
    <w:rsid w:val="000B5306"/>
    <w:rsid w:val="000D25D6"/>
    <w:rsid w:val="000D5414"/>
    <w:rsid w:val="00112F18"/>
    <w:rsid w:val="0014015E"/>
    <w:rsid w:val="00142E02"/>
    <w:rsid w:val="00153B0E"/>
    <w:rsid w:val="00154731"/>
    <w:rsid w:val="00161CF4"/>
    <w:rsid w:val="001642BA"/>
    <w:rsid w:val="00166284"/>
    <w:rsid w:val="00170372"/>
    <w:rsid w:val="00187217"/>
    <w:rsid w:val="00196F7B"/>
    <w:rsid w:val="001A7B50"/>
    <w:rsid w:val="001E3913"/>
    <w:rsid w:val="001F204A"/>
    <w:rsid w:val="00203093"/>
    <w:rsid w:val="00203A8C"/>
    <w:rsid w:val="00224FAB"/>
    <w:rsid w:val="002262E6"/>
    <w:rsid w:val="00236FAA"/>
    <w:rsid w:val="00250CD1"/>
    <w:rsid w:val="00253D86"/>
    <w:rsid w:val="00273C37"/>
    <w:rsid w:val="00280A0D"/>
    <w:rsid w:val="00280C3B"/>
    <w:rsid w:val="0028604E"/>
    <w:rsid w:val="00290C61"/>
    <w:rsid w:val="002974AB"/>
    <w:rsid w:val="002A5F82"/>
    <w:rsid w:val="002B3B16"/>
    <w:rsid w:val="002C1D9F"/>
    <w:rsid w:val="002C4C96"/>
    <w:rsid w:val="002F04ED"/>
    <w:rsid w:val="0030036D"/>
    <w:rsid w:val="00312C2F"/>
    <w:rsid w:val="00321195"/>
    <w:rsid w:val="003223B8"/>
    <w:rsid w:val="003278C4"/>
    <w:rsid w:val="00331430"/>
    <w:rsid w:val="00351B9A"/>
    <w:rsid w:val="00352FA6"/>
    <w:rsid w:val="00353C67"/>
    <w:rsid w:val="003811AA"/>
    <w:rsid w:val="00386704"/>
    <w:rsid w:val="00392584"/>
    <w:rsid w:val="00392A6C"/>
    <w:rsid w:val="00394682"/>
    <w:rsid w:val="00394F31"/>
    <w:rsid w:val="003A13DD"/>
    <w:rsid w:val="003A755E"/>
    <w:rsid w:val="003F23A2"/>
    <w:rsid w:val="003F5A9D"/>
    <w:rsid w:val="003F6544"/>
    <w:rsid w:val="0040188E"/>
    <w:rsid w:val="004019B6"/>
    <w:rsid w:val="00402D6C"/>
    <w:rsid w:val="00404C59"/>
    <w:rsid w:val="0041205F"/>
    <w:rsid w:val="00412501"/>
    <w:rsid w:val="0042014F"/>
    <w:rsid w:val="004353D6"/>
    <w:rsid w:val="004356A5"/>
    <w:rsid w:val="00440EA5"/>
    <w:rsid w:val="0046262F"/>
    <w:rsid w:val="0046381F"/>
    <w:rsid w:val="00465881"/>
    <w:rsid w:val="0048564E"/>
    <w:rsid w:val="00492095"/>
    <w:rsid w:val="004A533A"/>
    <w:rsid w:val="004A79DB"/>
    <w:rsid w:val="004B0A46"/>
    <w:rsid w:val="004B45CA"/>
    <w:rsid w:val="004B7372"/>
    <w:rsid w:val="004B742B"/>
    <w:rsid w:val="004C1016"/>
    <w:rsid w:val="004C580D"/>
    <w:rsid w:val="004C58F1"/>
    <w:rsid w:val="004C5E6D"/>
    <w:rsid w:val="004C762F"/>
    <w:rsid w:val="004E0360"/>
    <w:rsid w:val="004E6156"/>
    <w:rsid w:val="004F33D1"/>
    <w:rsid w:val="004F3795"/>
    <w:rsid w:val="00506B46"/>
    <w:rsid w:val="00507E80"/>
    <w:rsid w:val="005120C0"/>
    <w:rsid w:val="00525CAB"/>
    <w:rsid w:val="0055151D"/>
    <w:rsid w:val="00563E78"/>
    <w:rsid w:val="00571A37"/>
    <w:rsid w:val="005752DE"/>
    <w:rsid w:val="00584E2A"/>
    <w:rsid w:val="00586028"/>
    <w:rsid w:val="00593E9E"/>
    <w:rsid w:val="00596D38"/>
    <w:rsid w:val="00596F1A"/>
    <w:rsid w:val="005A6F92"/>
    <w:rsid w:val="005B0794"/>
    <w:rsid w:val="005C1224"/>
    <w:rsid w:val="005C35E4"/>
    <w:rsid w:val="005E31DA"/>
    <w:rsid w:val="005F03FD"/>
    <w:rsid w:val="005F118D"/>
    <w:rsid w:val="00600018"/>
    <w:rsid w:val="00625CB7"/>
    <w:rsid w:val="00632B94"/>
    <w:rsid w:val="00642F58"/>
    <w:rsid w:val="006463E1"/>
    <w:rsid w:val="006573C4"/>
    <w:rsid w:val="006651EF"/>
    <w:rsid w:val="006711E8"/>
    <w:rsid w:val="006740CA"/>
    <w:rsid w:val="00687B35"/>
    <w:rsid w:val="006A25CB"/>
    <w:rsid w:val="006B75B8"/>
    <w:rsid w:val="006C00CD"/>
    <w:rsid w:val="006C5F9B"/>
    <w:rsid w:val="006D0DC9"/>
    <w:rsid w:val="006D50E6"/>
    <w:rsid w:val="006D75A9"/>
    <w:rsid w:val="006E0BE1"/>
    <w:rsid w:val="006E1489"/>
    <w:rsid w:val="006E3D82"/>
    <w:rsid w:val="006E4010"/>
    <w:rsid w:val="006F12FC"/>
    <w:rsid w:val="00700408"/>
    <w:rsid w:val="00735F07"/>
    <w:rsid w:val="007422A4"/>
    <w:rsid w:val="0074538F"/>
    <w:rsid w:val="0074616B"/>
    <w:rsid w:val="00756418"/>
    <w:rsid w:val="00760D56"/>
    <w:rsid w:val="00771929"/>
    <w:rsid w:val="007811D0"/>
    <w:rsid w:val="00797B8B"/>
    <w:rsid w:val="007A59BE"/>
    <w:rsid w:val="007A6817"/>
    <w:rsid w:val="007B5E30"/>
    <w:rsid w:val="007C145E"/>
    <w:rsid w:val="007F454F"/>
    <w:rsid w:val="007F4A13"/>
    <w:rsid w:val="00805E60"/>
    <w:rsid w:val="00821662"/>
    <w:rsid w:val="00843132"/>
    <w:rsid w:val="0085045D"/>
    <w:rsid w:val="00857D1A"/>
    <w:rsid w:val="008652FB"/>
    <w:rsid w:val="0089033B"/>
    <w:rsid w:val="008B42F7"/>
    <w:rsid w:val="008C75AB"/>
    <w:rsid w:val="008D0EE4"/>
    <w:rsid w:val="008F292F"/>
    <w:rsid w:val="00902A82"/>
    <w:rsid w:val="009216CC"/>
    <w:rsid w:val="009353C0"/>
    <w:rsid w:val="0094747E"/>
    <w:rsid w:val="0097247C"/>
    <w:rsid w:val="00973DA9"/>
    <w:rsid w:val="0097499F"/>
    <w:rsid w:val="00975B93"/>
    <w:rsid w:val="0099273D"/>
    <w:rsid w:val="009A5896"/>
    <w:rsid w:val="009A7ABA"/>
    <w:rsid w:val="009B0A78"/>
    <w:rsid w:val="009C341C"/>
    <w:rsid w:val="009D100A"/>
    <w:rsid w:val="009D23EB"/>
    <w:rsid w:val="009D43FE"/>
    <w:rsid w:val="009D4E49"/>
    <w:rsid w:val="009F53EE"/>
    <w:rsid w:val="00A064B7"/>
    <w:rsid w:val="00A11C47"/>
    <w:rsid w:val="00A238CC"/>
    <w:rsid w:val="00A262FE"/>
    <w:rsid w:val="00A26A8C"/>
    <w:rsid w:val="00A5778A"/>
    <w:rsid w:val="00A57848"/>
    <w:rsid w:val="00AB24FC"/>
    <w:rsid w:val="00AB4F89"/>
    <w:rsid w:val="00AB69AE"/>
    <w:rsid w:val="00AC0959"/>
    <w:rsid w:val="00AC17C1"/>
    <w:rsid w:val="00AC29F0"/>
    <w:rsid w:val="00AE6E9E"/>
    <w:rsid w:val="00AF73E7"/>
    <w:rsid w:val="00B2143E"/>
    <w:rsid w:val="00B324C0"/>
    <w:rsid w:val="00B33D0F"/>
    <w:rsid w:val="00B33D38"/>
    <w:rsid w:val="00B41AFA"/>
    <w:rsid w:val="00B47724"/>
    <w:rsid w:val="00B6694B"/>
    <w:rsid w:val="00B757CB"/>
    <w:rsid w:val="00B83220"/>
    <w:rsid w:val="00B8431F"/>
    <w:rsid w:val="00B87983"/>
    <w:rsid w:val="00B944C1"/>
    <w:rsid w:val="00B94B13"/>
    <w:rsid w:val="00B95308"/>
    <w:rsid w:val="00BD5C5A"/>
    <w:rsid w:val="00BE36C6"/>
    <w:rsid w:val="00BE45FB"/>
    <w:rsid w:val="00BE674F"/>
    <w:rsid w:val="00BE6F0B"/>
    <w:rsid w:val="00BF59CC"/>
    <w:rsid w:val="00BF6090"/>
    <w:rsid w:val="00BF66AC"/>
    <w:rsid w:val="00C006BD"/>
    <w:rsid w:val="00C0335F"/>
    <w:rsid w:val="00C30CEE"/>
    <w:rsid w:val="00C353D9"/>
    <w:rsid w:val="00C434BC"/>
    <w:rsid w:val="00C57DB3"/>
    <w:rsid w:val="00C62330"/>
    <w:rsid w:val="00C63254"/>
    <w:rsid w:val="00C65862"/>
    <w:rsid w:val="00C66B16"/>
    <w:rsid w:val="00C67283"/>
    <w:rsid w:val="00C7217F"/>
    <w:rsid w:val="00C74AB5"/>
    <w:rsid w:val="00C9285E"/>
    <w:rsid w:val="00C97A99"/>
    <w:rsid w:val="00C97DE5"/>
    <w:rsid w:val="00CB331C"/>
    <w:rsid w:val="00CB7C56"/>
    <w:rsid w:val="00CD4C92"/>
    <w:rsid w:val="00CD68DD"/>
    <w:rsid w:val="00CE5BD7"/>
    <w:rsid w:val="00CE7C3A"/>
    <w:rsid w:val="00D01990"/>
    <w:rsid w:val="00D24752"/>
    <w:rsid w:val="00D24F27"/>
    <w:rsid w:val="00D27013"/>
    <w:rsid w:val="00D3613E"/>
    <w:rsid w:val="00D4372F"/>
    <w:rsid w:val="00D605A9"/>
    <w:rsid w:val="00DA2C44"/>
    <w:rsid w:val="00DA6E4A"/>
    <w:rsid w:val="00DB1A10"/>
    <w:rsid w:val="00DC0909"/>
    <w:rsid w:val="00DC4DE3"/>
    <w:rsid w:val="00DE634C"/>
    <w:rsid w:val="00E15A6F"/>
    <w:rsid w:val="00E27CE8"/>
    <w:rsid w:val="00E642D6"/>
    <w:rsid w:val="00E65FD7"/>
    <w:rsid w:val="00E8198F"/>
    <w:rsid w:val="00E82BC5"/>
    <w:rsid w:val="00EA0253"/>
    <w:rsid w:val="00EB1F8D"/>
    <w:rsid w:val="00EB579E"/>
    <w:rsid w:val="00EC3A02"/>
    <w:rsid w:val="00EE74E2"/>
    <w:rsid w:val="00F05BA5"/>
    <w:rsid w:val="00F07CA8"/>
    <w:rsid w:val="00F34BC1"/>
    <w:rsid w:val="00F34C2E"/>
    <w:rsid w:val="00F503BC"/>
    <w:rsid w:val="00F53F5B"/>
    <w:rsid w:val="00F5438F"/>
    <w:rsid w:val="00F54CC6"/>
    <w:rsid w:val="00F82B3B"/>
    <w:rsid w:val="00F877CE"/>
    <w:rsid w:val="00F87952"/>
    <w:rsid w:val="00F925FA"/>
    <w:rsid w:val="00F97684"/>
    <w:rsid w:val="00FB15CD"/>
    <w:rsid w:val="00FC2EA9"/>
    <w:rsid w:val="00FC4671"/>
    <w:rsid w:val="00FD2679"/>
    <w:rsid w:val="00FE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AC32"/>
  <w15:docId w15:val="{F825C978-A102-443B-8EE4-1FEC5976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704"/>
  </w:style>
  <w:style w:type="paragraph" w:styleId="Heading3">
    <w:name w:val="heading 3"/>
    <w:basedOn w:val="Normal"/>
    <w:next w:val="Normal"/>
    <w:link w:val="Heading3Char"/>
    <w:uiPriority w:val="9"/>
    <w:unhideWhenUsed/>
    <w:qFormat/>
    <w:rsid w:val="00B8798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879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A8C"/>
    <w:rPr>
      <w:b/>
      <w:bCs/>
    </w:rPr>
  </w:style>
  <w:style w:type="table" w:styleId="TableGrid">
    <w:name w:val="Table Grid"/>
    <w:basedOn w:val="TableNormal"/>
    <w:uiPriority w:val="59"/>
    <w:rsid w:val="0020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C"/>
    <w:rPr>
      <w:rFonts w:ascii="Tahoma" w:hAnsi="Tahoma" w:cs="Tahoma"/>
      <w:sz w:val="16"/>
      <w:szCs w:val="16"/>
    </w:rPr>
  </w:style>
  <w:style w:type="paragraph" w:styleId="Header">
    <w:name w:val="header"/>
    <w:basedOn w:val="Normal"/>
    <w:link w:val="HeaderChar"/>
    <w:uiPriority w:val="99"/>
    <w:unhideWhenUsed/>
    <w:rsid w:val="006C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F9B"/>
  </w:style>
  <w:style w:type="paragraph" w:styleId="Footer">
    <w:name w:val="footer"/>
    <w:basedOn w:val="Normal"/>
    <w:link w:val="FooterChar"/>
    <w:uiPriority w:val="99"/>
    <w:unhideWhenUsed/>
    <w:rsid w:val="006C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F9B"/>
  </w:style>
  <w:style w:type="paragraph" w:styleId="ListParagraph">
    <w:name w:val="List Paragraph"/>
    <w:basedOn w:val="Normal"/>
    <w:uiPriority w:val="34"/>
    <w:qFormat/>
    <w:rsid w:val="006F12FC"/>
    <w:pPr>
      <w:ind w:left="720"/>
      <w:contextualSpacing/>
    </w:pPr>
  </w:style>
  <w:style w:type="paragraph" w:styleId="BlockText">
    <w:name w:val="Block Text"/>
    <w:basedOn w:val="Normal"/>
    <w:unhideWhenUsed/>
    <w:rsid w:val="00386704"/>
    <w:pPr>
      <w:spacing w:after="0" w:line="240" w:lineRule="auto"/>
      <w:ind w:left="-540" w:right="-694"/>
      <w:jc w:val="center"/>
    </w:pPr>
    <w:rPr>
      <w:rFonts w:ascii="Times New Roman" w:eastAsia="Times New Roman" w:hAnsi="Times New Roman" w:cs="Times New Roman"/>
      <w:b/>
      <w:bCs/>
      <w:sz w:val="48"/>
      <w:szCs w:val="24"/>
      <w:u w:val="single"/>
    </w:rPr>
  </w:style>
  <w:style w:type="paragraph" w:customStyle="1" w:styleId="p0">
    <w:name w:val="p0"/>
    <w:basedOn w:val="Normal"/>
    <w:rsid w:val="00386704"/>
    <w:pPr>
      <w:widowControl w:val="0"/>
      <w:tabs>
        <w:tab w:val="left" w:pos="720"/>
      </w:tabs>
      <w:spacing w:after="0" w:line="24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FE3DE0"/>
    <w:rPr>
      <w:color w:val="0000FF" w:themeColor="hyperlink"/>
      <w:u w:val="single"/>
    </w:rPr>
  </w:style>
  <w:style w:type="character" w:styleId="FollowedHyperlink">
    <w:name w:val="FollowedHyperlink"/>
    <w:basedOn w:val="DefaultParagraphFont"/>
    <w:uiPriority w:val="99"/>
    <w:semiHidden/>
    <w:unhideWhenUsed/>
    <w:rsid w:val="00DC0909"/>
    <w:rPr>
      <w:color w:val="800080" w:themeColor="followedHyperlink"/>
      <w:u w:val="single"/>
    </w:rPr>
  </w:style>
  <w:style w:type="paragraph" w:customStyle="1" w:styleId="Default">
    <w:name w:val="Default"/>
    <w:rsid w:val="00584E2A"/>
    <w:pPr>
      <w:autoSpaceDE w:val="0"/>
      <w:autoSpaceDN w:val="0"/>
      <w:adjustRightInd w:val="0"/>
      <w:spacing w:after="0" w:line="240" w:lineRule="auto"/>
    </w:pPr>
    <w:rPr>
      <w:rFonts w:ascii="Cambria" w:hAnsi="Cambria" w:cs="Cambria"/>
      <w:color w:val="000000"/>
      <w:szCs w:val="24"/>
    </w:rPr>
  </w:style>
  <w:style w:type="character" w:customStyle="1" w:styleId="Heading3Char">
    <w:name w:val="Heading 3 Char"/>
    <w:basedOn w:val="DefaultParagraphFont"/>
    <w:link w:val="Heading3"/>
    <w:uiPriority w:val="9"/>
    <w:rsid w:val="00B8798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8798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2977">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3">
          <w:marLeft w:val="0"/>
          <w:marRight w:val="0"/>
          <w:marTop w:val="0"/>
          <w:marBottom w:val="0"/>
          <w:divBdr>
            <w:top w:val="none" w:sz="0" w:space="0" w:color="auto"/>
            <w:left w:val="none" w:sz="0" w:space="0" w:color="auto"/>
            <w:bottom w:val="none" w:sz="0" w:space="0" w:color="auto"/>
            <w:right w:val="none" w:sz="0" w:space="0" w:color="auto"/>
          </w:divBdr>
          <w:divsChild>
            <w:div w:id="1963153243">
              <w:marLeft w:val="0"/>
              <w:marRight w:val="450"/>
              <w:marTop w:val="0"/>
              <w:marBottom w:val="600"/>
              <w:divBdr>
                <w:top w:val="none" w:sz="0" w:space="0" w:color="auto"/>
                <w:left w:val="none" w:sz="0" w:space="0" w:color="auto"/>
                <w:bottom w:val="none" w:sz="0" w:space="0" w:color="auto"/>
                <w:right w:val="none" w:sz="0" w:space="0" w:color="auto"/>
              </w:divBdr>
              <w:divsChild>
                <w:div w:id="4261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7883">
      <w:bodyDiv w:val="1"/>
      <w:marLeft w:val="0"/>
      <w:marRight w:val="0"/>
      <w:marTop w:val="0"/>
      <w:marBottom w:val="0"/>
      <w:divBdr>
        <w:top w:val="none" w:sz="0" w:space="0" w:color="auto"/>
        <w:left w:val="none" w:sz="0" w:space="0" w:color="auto"/>
        <w:bottom w:val="none" w:sz="0" w:space="0" w:color="auto"/>
        <w:right w:val="none" w:sz="0" w:space="0" w:color="auto"/>
      </w:divBdr>
    </w:div>
    <w:div w:id="852189006">
      <w:bodyDiv w:val="1"/>
      <w:marLeft w:val="0"/>
      <w:marRight w:val="0"/>
      <w:marTop w:val="0"/>
      <w:marBottom w:val="0"/>
      <w:divBdr>
        <w:top w:val="none" w:sz="0" w:space="0" w:color="auto"/>
        <w:left w:val="none" w:sz="0" w:space="0" w:color="auto"/>
        <w:bottom w:val="none" w:sz="0" w:space="0" w:color="auto"/>
        <w:right w:val="none" w:sz="0" w:space="0" w:color="auto"/>
      </w:divBdr>
      <w:divsChild>
        <w:div w:id="441999448">
          <w:marLeft w:val="0"/>
          <w:marRight w:val="0"/>
          <w:marTop w:val="0"/>
          <w:marBottom w:val="0"/>
          <w:divBdr>
            <w:top w:val="none" w:sz="0" w:space="0" w:color="auto"/>
            <w:left w:val="none" w:sz="0" w:space="0" w:color="auto"/>
            <w:bottom w:val="none" w:sz="0" w:space="0" w:color="auto"/>
            <w:right w:val="none" w:sz="0" w:space="0" w:color="auto"/>
          </w:divBdr>
          <w:divsChild>
            <w:div w:id="1925067453">
              <w:marLeft w:val="0"/>
              <w:marRight w:val="450"/>
              <w:marTop w:val="0"/>
              <w:marBottom w:val="600"/>
              <w:divBdr>
                <w:top w:val="none" w:sz="0" w:space="0" w:color="auto"/>
                <w:left w:val="none" w:sz="0" w:space="0" w:color="auto"/>
                <w:bottom w:val="none" w:sz="0" w:space="0" w:color="auto"/>
                <w:right w:val="none" w:sz="0" w:space="0" w:color="auto"/>
              </w:divBdr>
              <w:divsChild>
                <w:div w:id="16870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2868">
      <w:bodyDiv w:val="1"/>
      <w:marLeft w:val="0"/>
      <w:marRight w:val="0"/>
      <w:marTop w:val="0"/>
      <w:marBottom w:val="0"/>
      <w:divBdr>
        <w:top w:val="none" w:sz="0" w:space="0" w:color="auto"/>
        <w:left w:val="none" w:sz="0" w:space="0" w:color="auto"/>
        <w:bottom w:val="none" w:sz="0" w:space="0" w:color="auto"/>
        <w:right w:val="none" w:sz="0" w:space="0" w:color="auto"/>
      </w:divBdr>
      <w:divsChild>
        <w:div w:id="254829314">
          <w:marLeft w:val="0"/>
          <w:marRight w:val="0"/>
          <w:marTop w:val="0"/>
          <w:marBottom w:val="0"/>
          <w:divBdr>
            <w:top w:val="none" w:sz="0" w:space="0" w:color="auto"/>
            <w:left w:val="none" w:sz="0" w:space="0" w:color="auto"/>
            <w:bottom w:val="none" w:sz="0" w:space="0" w:color="auto"/>
            <w:right w:val="none" w:sz="0" w:space="0" w:color="auto"/>
          </w:divBdr>
          <w:divsChild>
            <w:div w:id="1737632251">
              <w:marLeft w:val="0"/>
              <w:marRight w:val="450"/>
              <w:marTop w:val="0"/>
              <w:marBottom w:val="600"/>
              <w:divBdr>
                <w:top w:val="none" w:sz="0" w:space="0" w:color="auto"/>
                <w:left w:val="none" w:sz="0" w:space="0" w:color="auto"/>
                <w:bottom w:val="none" w:sz="0" w:space="0" w:color="auto"/>
                <w:right w:val="none" w:sz="0" w:space="0" w:color="auto"/>
              </w:divBdr>
              <w:divsChild>
                <w:div w:id="20080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9867">
      <w:bodyDiv w:val="1"/>
      <w:marLeft w:val="0"/>
      <w:marRight w:val="0"/>
      <w:marTop w:val="0"/>
      <w:marBottom w:val="0"/>
      <w:divBdr>
        <w:top w:val="none" w:sz="0" w:space="0" w:color="auto"/>
        <w:left w:val="none" w:sz="0" w:space="0" w:color="auto"/>
        <w:bottom w:val="none" w:sz="0" w:space="0" w:color="auto"/>
        <w:right w:val="none" w:sz="0" w:space="0" w:color="auto"/>
      </w:divBdr>
      <w:divsChild>
        <w:div w:id="1445074460">
          <w:marLeft w:val="446"/>
          <w:marRight w:val="0"/>
          <w:marTop w:val="0"/>
          <w:marBottom w:val="0"/>
          <w:divBdr>
            <w:top w:val="none" w:sz="0" w:space="0" w:color="auto"/>
            <w:left w:val="none" w:sz="0" w:space="0" w:color="auto"/>
            <w:bottom w:val="none" w:sz="0" w:space="0" w:color="auto"/>
            <w:right w:val="none" w:sz="0" w:space="0" w:color="auto"/>
          </w:divBdr>
        </w:div>
        <w:div w:id="1334381586">
          <w:marLeft w:val="446"/>
          <w:marRight w:val="0"/>
          <w:marTop w:val="0"/>
          <w:marBottom w:val="0"/>
          <w:divBdr>
            <w:top w:val="none" w:sz="0" w:space="0" w:color="auto"/>
            <w:left w:val="none" w:sz="0" w:space="0" w:color="auto"/>
            <w:bottom w:val="none" w:sz="0" w:space="0" w:color="auto"/>
            <w:right w:val="none" w:sz="0" w:space="0" w:color="auto"/>
          </w:divBdr>
        </w:div>
        <w:div w:id="1189954260">
          <w:marLeft w:val="446"/>
          <w:marRight w:val="0"/>
          <w:marTop w:val="0"/>
          <w:marBottom w:val="0"/>
          <w:divBdr>
            <w:top w:val="none" w:sz="0" w:space="0" w:color="auto"/>
            <w:left w:val="none" w:sz="0" w:space="0" w:color="auto"/>
            <w:bottom w:val="none" w:sz="0" w:space="0" w:color="auto"/>
            <w:right w:val="none" w:sz="0" w:space="0" w:color="auto"/>
          </w:divBdr>
        </w:div>
        <w:div w:id="828402949">
          <w:marLeft w:val="446"/>
          <w:marRight w:val="0"/>
          <w:marTop w:val="0"/>
          <w:marBottom w:val="0"/>
          <w:divBdr>
            <w:top w:val="none" w:sz="0" w:space="0" w:color="auto"/>
            <w:left w:val="none" w:sz="0" w:space="0" w:color="auto"/>
            <w:bottom w:val="none" w:sz="0" w:space="0" w:color="auto"/>
            <w:right w:val="none" w:sz="0" w:space="0" w:color="auto"/>
          </w:divBdr>
        </w:div>
        <w:div w:id="1057557668">
          <w:marLeft w:val="446"/>
          <w:marRight w:val="0"/>
          <w:marTop w:val="0"/>
          <w:marBottom w:val="0"/>
          <w:divBdr>
            <w:top w:val="none" w:sz="0" w:space="0" w:color="auto"/>
            <w:left w:val="none" w:sz="0" w:space="0" w:color="auto"/>
            <w:bottom w:val="none" w:sz="0" w:space="0" w:color="auto"/>
            <w:right w:val="none" w:sz="0" w:space="0" w:color="auto"/>
          </w:divBdr>
        </w:div>
        <w:div w:id="677081596">
          <w:marLeft w:val="446"/>
          <w:marRight w:val="0"/>
          <w:marTop w:val="0"/>
          <w:marBottom w:val="0"/>
          <w:divBdr>
            <w:top w:val="none" w:sz="0" w:space="0" w:color="auto"/>
            <w:left w:val="none" w:sz="0" w:space="0" w:color="auto"/>
            <w:bottom w:val="none" w:sz="0" w:space="0" w:color="auto"/>
            <w:right w:val="none" w:sz="0" w:space="0" w:color="auto"/>
          </w:divBdr>
        </w:div>
        <w:div w:id="1808470803">
          <w:marLeft w:val="446"/>
          <w:marRight w:val="0"/>
          <w:marTop w:val="0"/>
          <w:marBottom w:val="0"/>
          <w:divBdr>
            <w:top w:val="none" w:sz="0" w:space="0" w:color="auto"/>
            <w:left w:val="none" w:sz="0" w:space="0" w:color="auto"/>
            <w:bottom w:val="none" w:sz="0" w:space="0" w:color="auto"/>
            <w:right w:val="none" w:sz="0" w:space="0" w:color="auto"/>
          </w:divBdr>
        </w:div>
        <w:div w:id="545872451">
          <w:marLeft w:val="446"/>
          <w:marRight w:val="0"/>
          <w:marTop w:val="0"/>
          <w:marBottom w:val="0"/>
          <w:divBdr>
            <w:top w:val="none" w:sz="0" w:space="0" w:color="auto"/>
            <w:left w:val="none" w:sz="0" w:space="0" w:color="auto"/>
            <w:bottom w:val="none" w:sz="0" w:space="0" w:color="auto"/>
            <w:right w:val="none" w:sz="0" w:space="0" w:color="auto"/>
          </w:divBdr>
        </w:div>
        <w:div w:id="1382435577">
          <w:marLeft w:val="446"/>
          <w:marRight w:val="0"/>
          <w:marTop w:val="0"/>
          <w:marBottom w:val="0"/>
          <w:divBdr>
            <w:top w:val="none" w:sz="0" w:space="0" w:color="auto"/>
            <w:left w:val="none" w:sz="0" w:space="0" w:color="auto"/>
            <w:bottom w:val="none" w:sz="0" w:space="0" w:color="auto"/>
            <w:right w:val="none" w:sz="0" w:space="0" w:color="auto"/>
          </w:divBdr>
        </w:div>
        <w:div w:id="781340448">
          <w:marLeft w:val="446"/>
          <w:marRight w:val="0"/>
          <w:marTop w:val="0"/>
          <w:marBottom w:val="0"/>
          <w:divBdr>
            <w:top w:val="none" w:sz="0" w:space="0" w:color="auto"/>
            <w:left w:val="none" w:sz="0" w:space="0" w:color="auto"/>
            <w:bottom w:val="none" w:sz="0" w:space="0" w:color="auto"/>
            <w:right w:val="none" w:sz="0" w:space="0" w:color="auto"/>
          </w:divBdr>
        </w:div>
        <w:div w:id="1446730369">
          <w:marLeft w:val="446"/>
          <w:marRight w:val="0"/>
          <w:marTop w:val="0"/>
          <w:marBottom w:val="0"/>
          <w:divBdr>
            <w:top w:val="none" w:sz="0" w:space="0" w:color="auto"/>
            <w:left w:val="none" w:sz="0" w:space="0" w:color="auto"/>
            <w:bottom w:val="none" w:sz="0" w:space="0" w:color="auto"/>
            <w:right w:val="none" w:sz="0" w:space="0" w:color="auto"/>
          </w:divBdr>
        </w:div>
        <w:div w:id="547297766">
          <w:marLeft w:val="446"/>
          <w:marRight w:val="0"/>
          <w:marTop w:val="0"/>
          <w:marBottom w:val="0"/>
          <w:divBdr>
            <w:top w:val="none" w:sz="0" w:space="0" w:color="auto"/>
            <w:left w:val="none" w:sz="0" w:space="0" w:color="auto"/>
            <w:bottom w:val="none" w:sz="0" w:space="0" w:color="auto"/>
            <w:right w:val="none" w:sz="0" w:space="0" w:color="auto"/>
          </w:divBdr>
        </w:div>
        <w:div w:id="220332455">
          <w:marLeft w:val="446"/>
          <w:marRight w:val="0"/>
          <w:marTop w:val="0"/>
          <w:marBottom w:val="0"/>
          <w:divBdr>
            <w:top w:val="none" w:sz="0" w:space="0" w:color="auto"/>
            <w:left w:val="none" w:sz="0" w:space="0" w:color="auto"/>
            <w:bottom w:val="none" w:sz="0" w:space="0" w:color="auto"/>
            <w:right w:val="none" w:sz="0" w:space="0" w:color="auto"/>
          </w:divBdr>
        </w:div>
        <w:div w:id="370030956">
          <w:marLeft w:val="446"/>
          <w:marRight w:val="0"/>
          <w:marTop w:val="0"/>
          <w:marBottom w:val="0"/>
          <w:divBdr>
            <w:top w:val="none" w:sz="0" w:space="0" w:color="auto"/>
            <w:left w:val="none" w:sz="0" w:space="0" w:color="auto"/>
            <w:bottom w:val="none" w:sz="0" w:space="0" w:color="auto"/>
            <w:right w:val="none" w:sz="0" w:space="0" w:color="auto"/>
          </w:divBdr>
        </w:div>
        <w:div w:id="2129153019">
          <w:marLeft w:val="446"/>
          <w:marRight w:val="0"/>
          <w:marTop w:val="0"/>
          <w:marBottom w:val="0"/>
          <w:divBdr>
            <w:top w:val="none" w:sz="0" w:space="0" w:color="auto"/>
            <w:left w:val="none" w:sz="0" w:space="0" w:color="auto"/>
            <w:bottom w:val="none" w:sz="0" w:space="0" w:color="auto"/>
            <w:right w:val="none" w:sz="0" w:space="0" w:color="auto"/>
          </w:divBdr>
        </w:div>
      </w:divsChild>
    </w:div>
    <w:div w:id="19371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ngminds.org.uk/?gclid=CJ_p1o6u98sCFQ-3Gwodp9g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8104-0FF1-4745-8819-0F85758F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Caister House</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jwells</dc:creator>
  <cp:lastModifiedBy>Lauren Marks</cp:lastModifiedBy>
  <cp:revision>3</cp:revision>
  <cp:lastPrinted>2022-01-25T14:03:00Z</cp:lastPrinted>
  <dcterms:created xsi:type="dcterms:W3CDTF">2024-09-30T14:23:00Z</dcterms:created>
  <dcterms:modified xsi:type="dcterms:W3CDTF">2024-10-09T15:05:00Z</dcterms:modified>
</cp:coreProperties>
</file>